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7D6" w:rsidRPr="004B5A9E" w:rsidRDefault="004374C6" w:rsidP="00F527D6">
      <w:pPr>
        <w:widowControl/>
        <w:adjustRightInd w:val="0"/>
        <w:snapToGrid w:val="0"/>
        <w:spacing w:line="360" w:lineRule="auto"/>
        <w:jc w:val="center"/>
        <w:rPr>
          <w:rFonts w:ascii="Times New Roman" w:eastAsia="黑体" w:hAnsi="Times New Roman" w:cs="Times New Roman"/>
          <w:color w:val="000000" w:themeColor="text1"/>
          <w:kern w:val="0"/>
          <w:sz w:val="36"/>
          <w:szCs w:val="27"/>
        </w:rPr>
      </w:pPr>
      <w:bookmarkStart w:id="0" w:name="_GoBack"/>
      <w:r w:rsidRPr="004B5A9E">
        <w:rPr>
          <w:rFonts w:ascii="Times New Roman" w:eastAsia="黑体" w:hAnsi="Times New Roman" w:cs="Times New Roman" w:hint="eastAsia"/>
          <w:color w:val="000000" w:themeColor="text1"/>
          <w:kern w:val="0"/>
          <w:sz w:val="36"/>
          <w:szCs w:val="27"/>
        </w:rPr>
        <w:t>羊</w:t>
      </w:r>
      <w:r w:rsidR="00576FC2" w:rsidRPr="004B5A9E">
        <w:rPr>
          <w:rFonts w:ascii="Times New Roman" w:eastAsia="黑体" w:hAnsi="Times New Roman" w:cs="Times New Roman"/>
          <w:color w:val="000000" w:themeColor="text1"/>
          <w:kern w:val="0"/>
          <w:sz w:val="36"/>
          <w:szCs w:val="27"/>
        </w:rPr>
        <w:t>（</w:t>
      </w:r>
      <w:r w:rsidRPr="004B5A9E">
        <w:rPr>
          <w:rFonts w:ascii="Times New Roman" w:eastAsia="黑体" w:hAnsi="Times New Roman" w:cs="Times New Roman" w:hint="eastAsia"/>
          <w:color w:val="000000" w:themeColor="text1"/>
          <w:kern w:val="0"/>
          <w:sz w:val="36"/>
          <w:szCs w:val="27"/>
        </w:rPr>
        <w:t>山羊、绵羊</w:t>
      </w:r>
      <w:r w:rsidR="00576FC2" w:rsidRPr="004B5A9E">
        <w:rPr>
          <w:rFonts w:ascii="Times New Roman" w:eastAsia="黑体" w:hAnsi="Times New Roman" w:cs="Times New Roman"/>
          <w:color w:val="000000" w:themeColor="text1"/>
          <w:kern w:val="0"/>
          <w:sz w:val="36"/>
          <w:szCs w:val="27"/>
        </w:rPr>
        <w:t>）抗蠕虫药临床有效性试验技术指导原则</w:t>
      </w:r>
    </w:p>
    <w:p w:rsidR="00576FC2" w:rsidRPr="004B5A9E" w:rsidRDefault="00576FC2" w:rsidP="00F527D6">
      <w:pPr>
        <w:pStyle w:val="1"/>
        <w:adjustRightInd w:val="0"/>
        <w:snapToGrid w:val="0"/>
        <w:spacing w:before="0" w:after="0" w:line="360" w:lineRule="auto"/>
        <w:ind w:firstLineChars="209" w:firstLine="585"/>
        <w:rPr>
          <w:rFonts w:ascii="Times New Roman" w:eastAsia="宋体" w:hAnsi="Times New Roman" w:cs="Times New Roman"/>
          <w:b w:val="0"/>
          <w:color w:val="000000" w:themeColor="text1"/>
          <w:kern w:val="0"/>
          <w:sz w:val="48"/>
          <w:szCs w:val="21"/>
        </w:rPr>
      </w:pPr>
      <w:r w:rsidRPr="004B5A9E">
        <w:rPr>
          <w:rFonts w:ascii="Times New Roman" w:eastAsia="黑体" w:hAnsi="Times New Roman" w:cs="Times New Roman"/>
          <w:b w:val="0"/>
          <w:color w:val="000000" w:themeColor="text1"/>
          <w:kern w:val="0"/>
          <w:sz w:val="28"/>
          <w:szCs w:val="27"/>
        </w:rPr>
        <w:t>一、概述</w:t>
      </w:r>
    </w:p>
    <w:p w:rsidR="00576FC2" w:rsidRPr="004B5A9E" w:rsidRDefault="00576FC2" w:rsidP="00F527D6">
      <w:pPr>
        <w:pStyle w:val="2"/>
        <w:adjustRightInd w:val="0"/>
        <w:snapToGrid w:val="0"/>
        <w:spacing w:after="0" w:line="360" w:lineRule="auto"/>
        <w:ind w:firstLineChars="209" w:firstLine="585"/>
        <w:rPr>
          <w:rFonts w:ascii="Times New Roman" w:eastAsia="黑体" w:hAnsi="Times New Roman"/>
          <w:b w:val="0"/>
          <w:color w:val="000000" w:themeColor="text1"/>
          <w:kern w:val="0"/>
          <w:sz w:val="28"/>
          <w:szCs w:val="27"/>
        </w:rPr>
      </w:pPr>
      <w:r w:rsidRPr="004B5A9E">
        <w:rPr>
          <w:rFonts w:ascii="Times New Roman" w:eastAsia="黑体" w:hAnsi="Times New Roman"/>
          <w:b w:val="0"/>
          <w:color w:val="000000" w:themeColor="text1"/>
          <w:kern w:val="0"/>
          <w:sz w:val="28"/>
          <w:szCs w:val="27"/>
        </w:rPr>
        <w:t>（一）定义与目的</w:t>
      </w:r>
    </w:p>
    <w:p w:rsidR="00576FC2" w:rsidRPr="004B5A9E" w:rsidRDefault="007B3FF2" w:rsidP="00F527D6">
      <w:pPr>
        <w:widowControl/>
        <w:adjustRightInd w:val="0"/>
        <w:snapToGrid w:val="0"/>
        <w:spacing w:line="360" w:lineRule="auto"/>
        <w:ind w:firstLineChars="210" w:firstLine="504"/>
        <w:jc w:val="left"/>
        <w:rPr>
          <w:rFonts w:ascii="Times New Roman" w:eastAsia="宋体" w:hAnsi="Times New Roman" w:cs="Times New Roman"/>
          <w:color w:val="000000" w:themeColor="text1"/>
          <w:kern w:val="0"/>
          <w:sz w:val="20"/>
          <w:szCs w:val="21"/>
        </w:rPr>
      </w:pPr>
      <w:r w:rsidRPr="004B5A9E">
        <w:rPr>
          <w:rFonts w:ascii="Times New Roman" w:eastAsia="宋体" w:hAnsi="Times New Roman" w:cs="Times New Roman"/>
          <w:color w:val="000000" w:themeColor="text1"/>
          <w:kern w:val="0"/>
          <w:sz w:val="24"/>
          <w:szCs w:val="27"/>
        </w:rPr>
        <w:t>本指导原则适用于</w:t>
      </w:r>
      <w:r w:rsidR="004374C6" w:rsidRPr="004B5A9E">
        <w:rPr>
          <w:rFonts w:ascii="Times New Roman" w:eastAsia="宋体" w:hAnsi="Times New Roman" w:cs="Times New Roman"/>
          <w:color w:val="000000" w:themeColor="text1"/>
          <w:kern w:val="0"/>
          <w:sz w:val="24"/>
          <w:szCs w:val="27"/>
        </w:rPr>
        <w:t>羊（山羊、绵羊）</w:t>
      </w:r>
      <w:r w:rsidRPr="004B5A9E">
        <w:rPr>
          <w:rFonts w:ascii="Times New Roman" w:eastAsia="宋体" w:hAnsi="Times New Roman" w:cs="Times New Roman"/>
          <w:color w:val="000000" w:themeColor="text1"/>
          <w:kern w:val="0"/>
          <w:sz w:val="24"/>
          <w:szCs w:val="27"/>
        </w:rPr>
        <w:t>蠕虫感染的抗蠕虫药物临床有效性评价。</w:t>
      </w:r>
      <w:r w:rsidR="004374C6" w:rsidRPr="004B5A9E">
        <w:rPr>
          <w:rFonts w:ascii="Times New Roman" w:eastAsia="宋体" w:hAnsi="Times New Roman" w:cs="Times New Roman"/>
          <w:color w:val="000000" w:themeColor="text1"/>
          <w:kern w:val="0"/>
          <w:sz w:val="24"/>
          <w:szCs w:val="27"/>
        </w:rPr>
        <w:t>羊（山羊、绵羊）</w:t>
      </w:r>
      <w:r w:rsidR="00236ED0" w:rsidRPr="004B5A9E">
        <w:rPr>
          <w:rFonts w:ascii="Times New Roman" w:eastAsia="宋体" w:hAnsi="Times New Roman" w:cs="Times New Roman"/>
          <w:color w:val="000000" w:themeColor="text1"/>
          <w:kern w:val="0"/>
          <w:sz w:val="24"/>
          <w:szCs w:val="27"/>
        </w:rPr>
        <w:t>用抗蠕虫药</w:t>
      </w:r>
      <w:r w:rsidR="00236ED0" w:rsidRPr="004B5A9E">
        <w:rPr>
          <w:rFonts w:ascii="宋体" w:eastAsia="宋体" w:hAnsi="宋体" w:cs="宋体" w:hint="eastAsia"/>
          <w:color w:val="000000" w:themeColor="text1"/>
          <w:kern w:val="0"/>
          <w:sz w:val="24"/>
          <w:szCs w:val="27"/>
        </w:rPr>
        <w:t>Ⅱ</w:t>
      </w:r>
      <w:r w:rsidR="00236ED0" w:rsidRPr="004B5A9E">
        <w:rPr>
          <w:rFonts w:ascii="Times New Roman" w:eastAsia="宋体" w:hAnsi="Times New Roman" w:cs="Times New Roman"/>
          <w:color w:val="000000" w:themeColor="text1"/>
          <w:kern w:val="0"/>
          <w:sz w:val="24"/>
          <w:szCs w:val="27"/>
        </w:rPr>
        <w:t>期临床有效性试验目的是了解不同剂量的受试药物对</w:t>
      </w:r>
      <w:proofErr w:type="gramStart"/>
      <w:r w:rsidR="00236ED0" w:rsidRPr="004B5A9E">
        <w:rPr>
          <w:rFonts w:ascii="Times New Roman" w:eastAsia="宋体" w:hAnsi="Times New Roman" w:cs="Times New Roman"/>
          <w:color w:val="000000" w:themeColor="text1"/>
          <w:kern w:val="0"/>
          <w:sz w:val="24"/>
          <w:szCs w:val="27"/>
        </w:rPr>
        <w:t>靶动物</w:t>
      </w:r>
      <w:proofErr w:type="gramEnd"/>
      <w:r w:rsidR="00236ED0" w:rsidRPr="004B5A9E">
        <w:rPr>
          <w:rFonts w:ascii="Times New Roman" w:eastAsia="宋体" w:hAnsi="Times New Roman" w:cs="Times New Roman"/>
          <w:color w:val="000000" w:themeColor="text1"/>
          <w:kern w:val="0"/>
          <w:sz w:val="24"/>
          <w:szCs w:val="27"/>
        </w:rPr>
        <w:t>的抗蠕虫效果，确定受试药物的</w:t>
      </w:r>
      <w:r w:rsidR="00D4618C" w:rsidRPr="004B5A9E">
        <w:rPr>
          <w:rFonts w:ascii="Times New Roman" w:eastAsia="宋体" w:hAnsi="Times New Roman" w:cs="Times New Roman"/>
          <w:color w:val="000000" w:themeColor="text1"/>
          <w:kern w:val="0"/>
          <w:sz w:val="24"/>
          <w:szCs w:val="27"/>
        </w:rPr>
        <w:t>防治作用</w:t>
      </w:r>
      <w:r w:rsidR="00236ED0" w:rsidRPr="004B5A9E">
        <w:rPr>
          <w:rFonts w:ascii="Times New Roman" w:eastAsia="宋体" w:hAnsi="Times New Roman" w:cs="Times New Roman"/>
          <w:color w:val="000000" w:themeColor="text1"/>
          <w:kern w:val="0"/>
          <w:sz w:val="24"/>
          <w:szCs w:val="27"/>
        </w:rPr>
        <w:t>和剂量。</w:t>
      </w:r>
      <w:r w:rsidR="004374C6" w:rsidRPr="004B5A9E">
        <w:rPr>
          <w:rFonts w:ascii="Times New Roman" w:eastAsia="宋体" w:hAnsi="Times New Roman" w:cs="Times New Roman"/>
          <w:color w:val="000000" w:themeColor="text1"/>
          <w:kern w:val="0"/>
          <w:sz w:val="24"/>
          <w:szCs w:val="27"/>
        </w:rPr>
        <w:t>羊（山羊、绵羊）</w:t>
      </w:r>
      <w:r w:rsidR="00236ED0" w:rsidRPr="004B5A9E">
        <w:rPr>
          <w:rFonts w:ascii="Times New Roman" w:eastAsia="宋体" w:hAnsi="Times New Roman" w:cs="Times New Roman"/>
          <w:color w:val="000000" w:themeColor="text1"/>
          <w:kern w:val="0"/>
          <w:sz w:val="24"/>
          <w:szCs w:val="27"/>
        </w:rPr>
        <w:t>用抗蠕虫药</w:t>
      </w:r>
      <w:r w:rsidR="00236ED0" w:rsidRPr="004B5A9E">
        <w:rPr>
          <w:rFonts w:ascii="宋体" w:eastAsia="宋体" w:hAnsi="宋体" w:cs="宋体" w:hint="eastAsia"/>
          <w:color w:val="000000" w:themeColor="text1"/>
          <w:kern w:val="0"/>
          <w:sz w:val="24"/>
          <w:szCs w:val="27"/>
        </w:rPr>
        <w:t>Ⅲ</w:t>
      </w:r>
      <w:r w:rsidR="00236ED0" w:rsidRPr="004B5A9E">
        <w:rPr>
          <w:rFonts w:ascii="Times New Roman" w:eastAsia="宋体" w:hAnsi="Times New Roman" w:cs="Times New Roman"/>
          <w:color w:val="000000" w:themeColor="text1"/>
          <w:kern w:val="0"/>
          <w:sz w:val="24"/>
          <w:szCs w:val="27"/>
        </w:rPr>
        <w:t>期临床有效性试验目的是进一步</w:t>
      </w:r>
      <w:proofErr w:type="gramStart"/>
      <w:r w:rsidR="00236ED0" w:rsidRPr="004B5A9E">
        <w:rPr>
          <w:rFonts w:ascii="Times New Roman" w:eastAsia="宋体" w:hAnsi="Times New Roman" w:cs="Times New Roman"/>
          <w:color w:val="000000" w:themeColor="text1"/>
          <w:kern w:val="0"/>
          <w:sz w:val="24"/>
          <w:szCs w:val="27"/>
        </w:rPr>
        <w:t>验证受</w:t>
      </w:r>
      <w:proofErr w:type="gramEnd"/>
      <w:r w:rsidR="00236ED0" w:rsidRPr="004B5A9E">
        <w:rPr>
          <w:rFonts w:ascii="Times New Roman" w:eastAsia="宋体" w:hAnsi="Times New Roman" w:cs="Times New Roman"/>
          <w:color w:val="000000" w:themeColor="text1"/>
          <w:kern w:val="0"/>
          <w:sz w:val="24"/>
          <w:szCs w:val="27"/>
        </w:rPr>
        <w:t>试药物对目标</w:t>
      </w:r>
      <w:r w:rsidR="007138C9" w:rsidRPr="004B5A9E">
        <w:rPr>
          <w:rFonts w:ascii="Times New Roman" w:eastAsia="宋体" w:hAnsi="Times New Roman" w:cs="Times New Roman"/>
          <w:color w:val="000000" w:themeColor="text1"/>
          <w:kern w:val="0"/>
          <w:sz w:val="24"/>
          <w:szCs w:val="27"/>
        </w:rPr>
        <w:t>适应证</w:t>
      </w:r>
      <w:r w:rsidR="00236ED0" w:rsidRPr="004B5A9E">
        <w:rPr>
          <w:rFonts w:ascii="Times New Roman" w:eastAsia="宋体" w:hAnsi="Times New Roman" w:cs="Times New Roman"/>
          <w:color w:val="000000" w:themeColor="text1"/>
          <w:kern w:val="0"/>
          <w:sz w:val="24"/>
          <w:szCs w:val="27"/>
        </w:rPr>
        <w:t>的防治作用和给药方案，确定受试药物对目标</w:t>
      </w:r>
      <w:r w:rsidR="007138C9" w:rsidRPr="004B5A9E">
        <w:rPr>
          <w:rFonts w:ascii="Times New Roman" w:eastAsia="宋体" w:hAnsi="Times New Roman" w:cs="Times New Roman"/>
          <w:color w:val="000000" w:themeColor="text1"/>
          <w:kern w:val="0"/>
          <w:sz w:val="24"/>
          <w:szCs w:val="27"/>
        </w:rPr>
        <w:t>适应证</w:t>
      </w:r>
      <w:r w:rsidR="00236ED0" w:rsidRPr="004B5A9E">
        <w:rPr>
          <w:rFonts w:ascii="Times New Roman" w:eastAsia="宋体" w:hAnsi="Times New Roman" w:cs="Times New Roman"/>
          <w:color w:val="000000" w:themeColor="text1"/>
          <w:kern w:val="0"/>
          <w:sz w:val="24"/>
          <w:szCs w:val="27"/>
        </w:rPr>
        <w:t>的临床效果，</w:t>
      </w:r>
      <w:proofErr w:type="gramStart"/>
      <w:r w:rsidR="00236ED0" w:rsidRPr="004B5A9E">
        <w:rPr>
          <w:rFonts w:ascii="Times New Roman" w:eastAsia="宋体" w:hAnsi="Times New Roman" w:cs="Times New Roman"/>
          <w:color w:val="000000" w:themeColor="text1"/>
          <w:kern w:val="0"/>
          <w:sz w:val="24"/>
          <w:szCs w:val="27"/>
        </w:rPr>
        <w:t>观察受</w:t>
      </w:r>
      <w:proofErr w:type="gramEnd"/>
      <w:r w:rsidR="00236ED0" w:rsidRPr="004B5A9E">
        <w:rPr>
          <w:rFonts w:ascii="Times New Roman" w:eastAsia="宋体" w:hAnsi="Times New Roman" w:cs="Times New Roman"/>
          <w:color w:val="000000" w:themeColor="text1"/>
          <w:kern w:val="0"/>
          <w:sz w:val="24"/>
          <w:szCs w:val="27"/>
        </w:rPr>
        <w:t>试药物的不良反应和制定防治措施。</w:t>
      </w:r>
      <w:r w:rsidR="00665AD9" w:rsidRPr="004B5A9E">
        <w:rPr>
          <w:rFonts w:ascii="Times New Roman" w:eastAsia="宋体" w:hAnsi="Times New Roman" w:cs="Times New Roman"/>
          <w:color w:val="000000" w:themeColor="text1"/>
          <w:kern w:val="0"/>
          <w:sz w:val="24"/>
          <w:szCs w:val="27"/>
        </w:rPr>
        <w:t>对偏离本指导原则的试验研究，申请人应进行解释说明。</w:t>
      </w:r>
    </w:p>
    <w:p w:rsidR="00576FC2" w:rsidRPr="004B5A9E" w:rsidRDefault="00576FC2" w:rsidP="00F527D6">
      <w:pPr>
        <w:pStyle w:val="2"/>
        <w:adjustRightInd w:val="0"/>
        <w:snapToGrid w:val="0"/>
        <w:spacing w:after="0" w:line="360" w:lineRule="auto"/>
        <w:ind w:firstLineChars="209" w:firstLine="585"/>
        <w:rPr>
          <w:rFonts w:ascii="Times New Roman" w:eastAsia="黑体" w:hAnsi="Times New Roman"/>
          <w:b w:val="0"/>
          <w:color w:val="000000" w:themeColor="text1"/>
          <w:kern w:val="0"/>
          <w:sz w:val="28"/>
          <w:szCs w:val="27"/>
        </w:rPr>
      </w:pPr>
      <w:r w:rsidRPr="004B5A9E">
        <w:rPr>
          <w:rFonts w:ascii="Times New Roman" w:eastAsia="黑体" w:hAnsi="Times New Roman"/>
          <w:b w:val="0"/>
          <w:color w:val="000000" w:themeColor="text1"/>
          <w:kern w:val="0"/>
          <w:sz w:val="28"/>
          <w:szCs w:val="27"/>
        </w:rPr>
        <w:t>（二）</w:t>
      </w:r>
      <w:r w:rsidR="007B3FF2" w:rsidRPr="004B5A9E">
        <w:rPr>
          <w:rFonts w:ascii="Times New Roman" w:eastAsia="黑体" w:hAnsi="Times New Roman"/>
          <w:b w:val="0"/>
          <w:color w:val="000000" w:themeColor="text1"/>
          <w:kern w:val="0"/>
          <w:sz w:val="28"/>
          <w:szCs w:val="27"/>
        </w:rPr>
        <w:t>一般要求</w:t>
      </w:r>
    </w:p>
    <w:p w:rsidR="00F67AAF" w:rsidRPr="004B5A9E" w:rsidRDefault="00E42211" w:rsidP="005C396B">
      <w:pPr>
        <w:widowControl/>
        <w:adjustRightInd w:val="0"/>
        <w:snapToGrid w:val="0"/>
        <w:spacing w:line="360" w:lineRule="auto"/>
        <w:ind w:firstLineChars="210" w:firstLine="504"/>
        <w:jc w:val="left"/>
        <w:rPr>
          <w:rFonts w:ascii="Times New Roman" w:eastAsia="宋体" w:hAnsi="Times New Roman" w:cs="Times New Roman"/>
          <w:color w:val="000000" w:themeColor="text1"/>
          <w:kern w:val="0"/>
          <w:sz w:val="24"/>
          <w:szCs w:val="27"/>
        </w:rPr>
      </w:pPr>
      <w:r w:rsidRPr="004B5A9E">
        <w:rPr>
          <w:rFonts w:ascii="Times New Roman" w:eastAsia="宋体" w:hAnsi="Times New Roman" w:cs="Times New Roman"/>
          <w:color w:val="000000" w:themeColor="text1"/>
          <w:kern w:val="0"/>
          <w:sz w:val="24"/>
          <w:szCs w:val="27"/>
        </w:rPr>
        <w:t>抗蠕虫药</w:t>
      </w:r>
      <w:r w:rsidR="0020787C" w:rsidRPr="004B5A9E">
        <w:rPr>
          <w:rFonts w:ascii="Times New Roman" w:eastAsia="宋体" w:hAnsi="Times New Roman" w:cs="Times New Roman"/>
          <w:color w:val="000000" w:themeColor="text1"/>
          <w:kern w:val="0"/>
          <w:sz w:val="24"/>
          <w:szCs w:val="27"/>
        </w:rPr>
        <w:t>拟用的所有寄生虫</w:t>
      </w:r>
      <w:r w:rsidRPr="004B5A9E">
        <w:rPr>
          <w:rFonts w:ascii="Times New Roman" w:eastAsia="宋体" w:hAnsi="Times New Roman" w:cs="Times New Roman"/>
          <w:color w:val="000000" w:themeColor="text1"/>
          <w:kern w:val="0"/>
          <w:sz w:val="24"/>
          <w:szCs w:val="27"/>
        </w:rPr>
        <w:t>的</w:t>
      </w:r>
      <w:r w:rsidR="007138C9" w:rsidRPr="004B5A9E">
        <w:rPr>
          <w:rFonts w:ascii="Times New Roman" w:eastAsia="宋体" w:hAnsi="Times New Roman" w:cs="Times New Roman"/>
          <w:color w:val="000000" w:themeColor="text1"/>
          <w:kern w:val="0"/>
          <w:sz w:val="24"/>
          <w:szCs w:val="27"/>
        </w:rPr>
        <w:t>每种适应证均需进行</w:t>
      </w:r>
      <w:r w:rsidRPr="004B5A9E">
        <w:rPr>
          <w:rFonts w:ascii="Times New Roman" w:eastAsia="宋体" w:hAnsi="Times New Roman" w:cs="Times New Roman"/>
          <w:color w:val="000000" w:themeColor="text1"/>
          <w:kern w:val="0"/>
          <w:sz w:val="24"/>
          <w:szCs w:val="27"/>
        </w:rPr>
        <w:t>临床有效性试验</w:t>
      </w:r>
      <w:r w:rsidR="007138C9" w:rsidRPr="004B5A9E">
        <w:rPr>
          <w:rFonts w:ascii="Times New Roman" w:eastAsia="宋体" w:hAnsi="Times New Roman" w:cs="Times New Roman"/>
          <w:color w:val="000000" w:themeColor="text1"/>
          <w:kern w:val="0"/>
          <w:sz w:val="24"/>
          <w:szCs w:val="27"/>
        </w:rPr>
        <w:t>。</w:t>
      </w:r>
    </w:p>
    <w:p w:rsidR="004E59C5" w:rsidRPr="004B5A9E" w:rsidRDefault="004E59C5" w:rsidP="005C396B">
      <w:pPr>
        <w:widowControl/>
        <w:adjustRightInd w:val="0"/>
        <w:snapToGrid w:val="0"/>
        <w:spacing w:line="360" w:lineRule="auto"/>
        <w:ind w:firstLineChars="210" w:firstLine="504"/>
        <w:jc w:val="left"/>
        <w:rPr>
          <w:rFonts w:ascii="Times New Roman" w:eastAsia="宋体" w:hAnsi="Times New Roman" w:cs="Times New Roman"/>
          <w:color w:val="000000" w:themeColor="text1"/>
          <w:kern w:val="0"/>
          <w:sz w:val="24"/>
          <w:szCs w:val="27"/>
        </w:rPr>
      </w:pPr>
      <w:r w:rsidRPr="004B5A9E">
        <w:rPr>
          <w:rFonts w:ascii="Times New Roman" w:eastAsia="宋体" w:hAnsi="Times New Roman" w:cs="Times New Roman"/>
          <w:color w:val="000000" w:themeColor="text1"/>
          <w:kern w:val="0"/>
          <w:sz w:val="24"/>
          <w:szCs w:val="27"/>
        </w:rPr>
        <w:t>在</w:t>
      </w:r>
      <w:r w:rsidRPr="004B5A9E">
        <w:rPr>
          <w:rFonts w:ascii="宋体" w:eastAsia="宋体" w:hAnsi="宋体" w:cs="宋体" w:hint="eastAsia"/>
          <w:color w:val="000000" w:themeColor="text1"/>
          <w:kern w:val="0"/>
          <w:sz w:val="24"/>
          <w:szCs w:val="27"/>
        </w:rPr>
        <w:t>Ⅱ</w:t>
      </w:r>
      <w:r w:rsidRPr="004B5A9E">
        <w:rPr>
          <w:rFonts w:ascii="Times New Roman" w:eastAsia="宋体" w:hAnsi="Times New Roman" w:cs="Times New Roman"/>
          <w:color w:val="000000" w:themeColor="text1"/>
          <w:kern w:val="0"/>
          <w:sz w:val="24"/>
          <w:szCs w:val="27"/>
        </w:rPr>
        <w:t>期临床有效性试验中，</w:t>
      </w:r>
      <w:r w:rsidR="004374C6" w:rsidRPr="004B5A9E">
        <w:rPr>
          <w:rFonts w:ascii="Times New Roman" w:eastAsia="宋体" w:hAnsi="Times New Roman" w:cs="Times New Roman" w:hint="eastAsia"/>
          <w:color w:val="000000" w:themeColor="text1"/>
          <w:kern w:val="0"/>
          <w:sz w:val="24"/>
          <w:szCs w:val="27"/>
        </w:rPr>
        <w:t>由于</w:t>
      </w:r>
      <w:r w:rsidRPr="004B5A9E">
        <w:rPr>
          <w:rFonts w:ascii="Times New Roman" w:eastAsia="宋体" w:hAnsi="Times New Roman" w:cs="Times New Roman"/>
          <w:color w:val="000000" w:themeColor="text1"/>
          <w:kern w:val="0"/>
          <w:sz w:val="24"/>
          <w:szCs w:val="27"/>
        </w:rPr>
        <w:t>自身对照试验法在</w:t>
      </w:r>
      <w:r w:rsidR="004374C6" w:rsidRPr="004B5A9E">
        <w:rPr>
          <w:rFonts w:ascii="Times New Roman" w:eastAsia="宋体" w:hAnsi="Times New Roman" w:cs="Times New Roman" w:hint="eastAsia"/>
          <w:color w:val="000000" w:themeColor="text1"/>
          <w:kern w:val="0"/>
          <w:sz w:val="24"/>
          <w:szCs w:val="27"/>
        </w:rPr>
        <w:t>反刍动物</w:t>
      </w:r>
      <w:r w:rsidRPr="004B5A9E">
        <w:rPr>
          <w:rFonts w:ascii="Times New Roman" w:eastAsia="宋体" w:hAnsi="Times New Roman" w:cs="Times New Roman"/>
          <w:color w:val="000000" w:themeColor="text1"/>
          <w:kern w:val="0"/>
          <w:sz w:val="24"/>
          <w:szCs w:val="27"/>
        </w:rPr>
        <w:t>中不可靠，故只接受基于寄生虫成虫和</w:t>
      </w:r>
      <w:r w:rsidR="003C0152" w:rsidRPr="004B5A9E">
        <w:rPr>
          <w:rFonts w:ascii="Times New Roman" w:eastAsia="宋体" w:hAnsi="Times New Roman" w:cs="Times New Roman" w:hint="eastAsia"/>
          <w:color w:val="000000" w:themeColor="text1"/>
          <w:kern w:val="0"/>
          <w:sz w:val="24"/>
          <w:szCs w:val="27"/>
        </w:rPr>
        <w:t>/</w:t>
      </w:r>
      <w:r w:rsidR="003C0152" w:rsidRPr="004B5A9E">
        <w:rPr>
          <w:rFonts w:ascii="Times New Roman" w:eastAsia="宋体" w:hAnsi="Times New Roman" w:cs="Times New Roman" w:hint="eastAsia"/>
          <w:color w:val="000000" w:themeColor="text1"/>
          <w:kern w:val="0"/>
          <w:sz w:val="24"/>
          <w:szCs w:val="27"/>
        </w:rPr>
        <w:t>或</w:t>
      </w:r>
      <w:r w:rsidRPr="004B5A9E">
        <w:rPr>
          <w:rFonts w:ascii="Times New Roman" w:eastAsia="宋体" w:hAnsi="Times New Roman" w:cs="Times New Roman"/>
          <w:color w:val="000000" w:themeColor="text1"/>
          <w:kern w:val="0"/>
          <w:sz w:val="24"/>
          <w:szCs w:val="27"/>
        </w:rPr>
        <w:t>幼虫计数的空白对照试验法</w:t>
      </w:r>
      <w:r w:rsidR="00561847" w:rsidRPr="004B5A9E">
        <w:rPr>
          <w:rFonts w:ascii="Times New Roman" w:eastAsia="宋体" w:hAnsi="Times New Roman" w:cs="Times New Roman" w:hint="eastAsia"/>
          <w:color w:val="000000" w:themeColor="text1"/>
          <w:kern w:val="0"/>
          <w:sz w:val="24"/>
          <w:szCs w:val="27"/>
        </w:rPr>
        <w:t>，应包含寄生虫成虫</w:t>
      </w:r>
      <w:r w:rsidR="009F1749" w:rsidRPr="004B5A9E">
        <w:rPr>
          <w:rFonts w:ascii="Times New Roman" w:eastAsia="宋体" w:hAnsi="Times New Roman" w:cs="Times New Roman"/>
          <w:color w:val="000000" w:themeColor="text1"/>
          <w:kern w:val="0"/>
          <w:sz w:val="24"/>
          <w:szCs w:val="27"/>
        </w:rPr>
        <w:t>和</w:t>
      </w:r>
      <w:r w:rsidR="009F1749" w:rsidRPr="004B5A9E">
        <w:rPr>
          <w:rFonts w:ascii="Times New Roman" w:eastAsia="宋体" w:hAnsi="Times New Roman" w:cs="Times New Roman" w:hint="eastAsia"/>
          <w:color w:val="000000" w:themeColor="text1"/>
          <w:kern w:val="0"/>
          <w:sz w:val="24"/>
          <w:szCs w:val="27"/>
        </w:rPr>
        <w:t>/</w:t>
      </w:r>
      <w:r w:rsidR="009F1749" w:rsidRPr="004B5A9E">
        <w:rPr>
          <w:rFonts w:ascii="Times New Roman" w:eastAsia="宋体" w:hAnsi="Times New Roman" w:cs="Times New Roman" w:hint="eastAsia"/>
          <w:color w:val="000000" w:themeColor="text1"/>
          <w:kern w:val="0"/>
          <w:sz w:val="24"/>
          <w:szCs w:val="27"/>
        </w:rPr>
        <w:t>或</w:t>
      </w:r>
      <w:r w:rsidR="00561847" w:rsidRPr="004B5A9E">
        <w:rPr>
          <w:rFonts w:ascii="Times New Roman" w:eastAsia="宋体" w:hAnsi="Times New Roman" w:cs="Times New Roman" w:hint="eastAsia"/>
          <w:color w:val="000000" w:themeColor="text1"/>
          <w:kern w:val="0"/>
          <w:sz w:val="24"/>
          <w:szCs w:val="27"/>
        </w:rPr>
        <w:t>幼虫的情况，并且需要说明何时使用</w:t>
      </w:r>
      <w:r w:rsidR="00B602A9" w:rsidRPr="004B5A9E">
        <w:rPr>
          <w:rFonts w:ascii="Times New Roman" w:eastAsia="宋体" w:hAnsi="Times New Roman" w:cs="Times New Roman" w:hint="eastAsia"/>
          <w:color w:val="000000" w:themeColor="text1"/>
          <w:kern w:val="0"/>
          <w:sz w:val="24"/>
          <w:szCs w:val="27"/>
        </w:rPr>
        <w:t>滞育期</w:t>
      </w:r>
      <w:r w:rsidR="00561847" w:rsidRPr="004B5A9E">
        <w:rPr>
          <w:rFonts w:ascii="Times New Roman" w:eastAsia="宋体" w:hAnsi="Times New Roman" w:cs="Times New Roman" w:hint="eastAsia"/>
          <w:color w:val="000000" w:themeColor="text1"/>
          <w:kern w:val="0"/>
          <w:sz w:val="24"/>
          <w:szCs w:val="27"/>
        </w:rPr>
        <w:t>幼虫</w:t>
      </w:r>
      <w:r w:rsidRPr="004B5A9E">
        <w:rPr>
          <w:rFonts w:ascii="Times New Roman" w:eastAsia="宋体" w:hAnsi="Times New Roman" w:cs="Times New Roman"/>
          <w:color w:val="000000" w:themeColor="text1"/>
          <w:kern w:val="0"/>
          <w:sz w:val="24"/>
          <w:szCs w:val="27"/>
        </w:rPr>
        <w:t>。在</w:t>
      </w:r>
      <w:r w:rsidRPr="004B5A9E">
        <w:rPr>
          <w:rFonts w:ascii="宋体" w:eastAsia="宋体" w:hAnsi="宋体" w:cs="宋体" w:hint="eastAsia"/>
          <w:color w:val="000000" w:themeColor="text1"/>
          <w:kern w:val="0"/>
          <w:sz w:val="24"/>
          <w:szCs w:val="27"/>
        </w:rPr>
        <w:t>Ⅲ</w:t>
      </w:r>
      <w:r w:rsidRPr="004B5A9E">
        <w:rPr>
          <w:rFonts w:ascii="Times New Roman" w:eastAsia="宋体" w:hAnsi="Times New Roman" w:cs="Times New Roman"/>
          <w:color w:val="000000" w:themeColor="text1"/>
          <w:kern w:val="0"/>
          <w:sz w:val="24"/>
          <w:szCs w:val="27"/>
        </w:rPr>
        <w:t>期临床有效性试验中，推荐使用虫卵计数</w:t>
      </w:r>
      <w:r w:rsidR="009F1749" w:rsidRPr="004B5A9E">
        <w:rPr>
          <w:rFonts w:ascii="Times New Roman" w:eastAsia="宋体" w:hAnsi="Times New Roman" w:cs="Times New Roman"/>
          <w:color w:val="000000" w:themeColor="text1"/>
          <w:kern w:val="0"/>
          <w:sz w:val="24"/>
          <w:szCs w:val="27"/>
        </w:rPr>
        <w:t>和</w:t>
      </w:r>
      <w:r w:rsidR="009F1749" w:rsidRPr="004B5A9E">
        <w:rPr>
          <w:rFonts w:ascii="Times New Roman" w:eastAsia="宋体" w:hAnsi="Times New Roman" w:cs="Times New Roman" w:hint="eastAsia"/>
          <w:color w:val="000000" w:themeColor="text1"/>
          <w:kern w:val="0"/>
          <w:sz w:val="24"/>
          <w:szCs w:val="27"/>
        </w:rPr>
        <w:t>/</w:t>
      </w:r>
      <w:r w:rsidR="009F1749" w:rsidRPr="004B5A9E">
        <w:rPr>
          <w:rFonts w:ascii="Times New Roman" w:eastAsia="宋体" w:hAnsi="Times New Roman" w:cs="Times New Roman" w:hint="eastAsia"/>
          <w:color w:val="000000" w:themeColor="text1"/>
          <w:kern w:val="0"/>
          <w:sz w:val="24"/>
          <w:szCs w:val="27"/>
        </w:rPr>
        <w:t>或</w:t>
      </w:r>
      <w:r w:rsidR="004374C6" w:rsidRPr="004B5A9E">
        <w:rPr>
          <w:rFonts w:ascii="Times New Roman" w:eastAsia="宋体" w:hAnsi="Times New Roman" w:cs="Times New Roman"/>
          <w:color w:val="000000" w:themeColor="text1"/>
          <w:kern w:val="0"/>
          <w:sz w:val="24"/>
          <w:szCs w:val="27"/>
        </w:rPr>
        <w:t>幼虫计数</w:t>
      </w:r>
      <w:r w:rsidRPr="004B5A9E">
        <w:rPr>
          <w:rFonts w:ascii="Times New Roman" w:eastAsia="宋体" w:hAnsi="Times New Roman" w:cs="Times New Roman"/>
          <w:color w:val="000000" w:themeColor="text1"/>
          <w:kern w:val="0"/>
          <w:sz w:val="24"/>
          <w:szCs w:val="27"/>
        </w:rPr>
        <w:t>对药效进行评价。</w:t>
      </w:r>
      <w:r w:rsidR="005F1B30" w:rsidRPr="004B5A9E">
        <w:rPr>
          <w:rFonts w:ascii="Times New Roman" w:eastAsia="宋体" w:hAnsi="Times New Roman" w:cs="Times New Roman" w:hint="eastAsia"/>
          <w:color w:val="000000" w:themeColor="text1"/>
          <w:kern w:val="0"/>
          <w:sz w:val="24"/>
          <w:szCs w:val="27"/>
        </w:rPr>
        <w:t>缓（控）释剂药物也应遵循与其他普通抗蠕虫药相同的评价程序。</w:t>
      </w:r>
    </w:p>
    <w:p w:rsidR="00E42211" w:rsidRPr="004B5A9E" w:rsidRDefault="007B3FF2" w:rsidP="0012205A">
      <w:pPr>
        <w:widowControl/>
        <w:adjustRightInd w:val="0"/>
        <w:snapToGrid w:val="0"/>
        <w:spacing w:line="360" w:lineRule="auto"/>
        <w:ind w:firstLineChars="210" w:firstLine="504"/>
        <w:jc w:val="left"/>
        <w:rPr>
          <w:rFonts w:ascii="Times New Roman" w:eastAsia="宋体" w:hAnsi="Times New Roman" w:cs="Times New Roman"/>
          <w:color w:val="000000" w:themeColor="text1"/>
          <w:kern w:val="0"/>
          <w:sz w:val="24"/>
          <w:szCs w:val="27"/>
        </w:rPr>
      </w:pPr>
      <w:r w:rsidRPr="004B5A9E">
        <w:rPr>
          <w:rFonts w:ascii="Times New Roman" w:eastAsia="宋体" w:hAnsi="Times New Roman" w:cs="Times New Roman"/>
          <w:color w:val="000000" w:themeColor="text1"/>
          <w:kern w:val="0"/>
          <w:sz w:val="24"/>
          <w:szCs w:val="27"/>
        </w:rPr>
        <w:t>在</w:t>
      </w:r>
      <w:r w:rsidRPr="004B5A9E">
        <w:rPr>
          <w:rFonts w:ascii="宋体" w:eastAsia="宋体" w:hAnsi="宋体" w:cs="宋体" w:hint="eastAsia"/>
          <w:color w:val="000000" w:themeColor="text1"/>
          <w:kern w:val="0"/>
          <w:sz w:val="24"/>
          <w:szCs w:val="27"/>
        </w:rPr>
        <w:t>Ⅱ</w:t>
      </w:r>
      <w:r w:rsidRPr="004B5A9E">
        <w:rPr>
          <w:rFonts w:ascii="Times New Roman" w:eastAsia="宋体" w:hAnsi="Times New Roman" w:cs="Times New Roman"/>
          <w:color w:val="000000" w:themeColor="text1"/>
          <w:kern w:val="0"/>
          <w:sz w:val="24"/>
          <w:szCs w:val="27"/>
        </w:rPr>
        <w:t>期临床有效性试验中，</w:t>
      </w:r>
      <w:r w:rsidR="007138C9" w:rsidRPr="004B5A9E">
        <w:rPr>
          <w:rFonts w:ascii="Times New Roman" w:eastAsia="宋体" w:hAnsi="Times New Roman" w:cs="Times New Roman"/>
          <w:color w:val="000000" w:themeColor="text1"/>
          <w:kern w:val="0"/>
          <w:sz w:val="24"/>
          <w:szCs w:val="27"/>
        </w:rPr>
        <w:t>一般采用人工诱发感染</w:t>
      </w:r>
      <w:r w:rsidR="00086F98" w:rsidRPr="004B5A9E">
        <w:rPr>
          <w:rFonts w:ascii="Times New Roman" w:eastAsia="宋体" w:hAnsi="Times New Roman" w:cs="Times New Roman"/>
          <w:color w:val="000000" w:themeColor="text1"/>
          <w:kern w:val="0"/>
          <w:sz w:val="24"/>
          <w:szCs w:val="27"/>
        </w:rPr>
        <w:t>病例</w:t>
      </w:r>
      <w:r w:rsidR="007138C9" w:rsidRPr="004B5A9E">
        <w:rPr>
          <w:rFonts w:ascii="Times New Roman" w:eastAsia="宋体" w:hAnsi="Times New Roman" w:cs="Times New Roman"/>
          <w:color w:val="000000" w:themeColor="text1"/>
          <w:kern w:val="0"/>
          <w:sz w:val="24"/>
          <w:szCs w:val="27"/>
        </w:rPr>
        <w:t>，</w:t>
      </w:r>
      <w:r w:rsidR="005F1B30" w:rsidRPr="004B5A9E">
        <w:rPr>
          <w:rFonts w:ascii="Times New Roman" w:eastAsia="宋体" w:hAnsi="Times New Roman" w:cs="Times New Roman"/>
          <w:color w:val="000000" w:themeColor="text1"/>
          <w:kern w:val="0"/>
          <w:sz w:val="24"/>
          <w:szCs w:val="27"/>
        </w:rPr>
        <w:t>条件不允许时也可选择自然感染病例</w:t>
      </w:r>
      <w:r w:rsidR="005F1B30" w:rsidRPr="004B5A9E">
        <w:rPr>
          <w:rFonts w:ascii="Times New Roman" w:eastAsia="宋体" w:hAnsi="Times New Roman" w:cs="Times New Roman" w:hint="eastAsia"/>
          <w:color w:val="000000" w:themeColor="text1"/>
          <w:kern w:val="0"/>
          <w:sz w:val="24"/>
          <w:szCs w:val="27"/>
        </w:rPr>
        <w:t>，如某种寄生虫感染模型仍未建立（</w:t>
      </w:r>
      <w:proofErr w:type="gramStart"/>
      <w:r w:rsidR="005F1B30" w:rsidRPr="004B5A9E">
        <w:rPr>
          <w:rFonts w:ascii="Times New Roman" w:eastAsia="宋体" w:hAnsi="Times New Roman" w:cs="Times New Roman" w:hint="eastAsia"/>
          <w:color w:val="000000" w:themeColor="text1"/>
          <w:kern w:val="0"/>
          <w:sz w:val="24"/>
          <w:szCs w:val="27"/>
        </w:rPr>
        <w:t>如原圆线虫</w:t>
      </w:r>
      <w:proofErr w:type="gramEnd"/>
      <w:r w:rsidR="005F1B30" w:rsidRPr="004B5A9E">
        <w:rPr>
          <w:rFonts w:ascii="Times New Roman" w:eastAsia="宋体" w:hAnsi="Times New Roman" w:cs="Times New Roman" w:hint="eastAsia"/>
          <w:color w:val="000000" w:themeColor="text1"/>
          <w:kern w:val="0"/>
          <w:sz w:val="24"/>
          <w:szCs w:val="27"/>
        </w:rPr>
        <w:t>、绦虫和双腔吸虫），可以采用自然感染病例代替人工诱发感染的方法。药物适应证为</w:t>
      </w:r>
      <w:r w:rsidR="006020B5" w:rsidRPr="004B5A9E">
        <w:rPr>
          <w:rFonts w:ascii="Times New Roman" w:eastAsia="宋体" w:hAnsi="Times New Roman" w:cs="Times New Roman" w:hint="eastAsia"/>
          <w:color w:val="000000" w:themeColor="text1"/>
          <w:kern w:val="0"/>
          <w:sz w:val="24"/>
          <w:szCs w:val="27"/>
        </w:rPr>
        <w:t>针对</w:t>
      </w:r>
      <w:r w:rsidR="005F1B30" w:rsidRPr="004B5A9E">
        <w:rPr>
          <w:rFonts w:ascii="Times New Roman" w:eastAsia="宋体" w:hAnsi="Times New Roman" w:cs="Times New Roman" w:hint="eastAsia"/>
          <w:color w:val="000000" w:themeColor="text1"/>
          <w:kern w:val="0"/>
          <w:sz w:val="24"/>
          <w:szCs w:val="27"/>
        </w:rPr>
        <w:t>第四期幼虫</w:t>
      </w:r>
      <w:r w:rsidR="006020B5" w:rsidRPr="004B5A9E">
        <w:rPr>
          <w:rFonts w:ascii="Times New Roman" w:eastAsia="宋体" w:hAnsi="Times New Roman" w:cs="Times New Roman" w:hint="eastAsia"/>
          <w:color w:val="000000" w:themeColor="text1"/>
          <w:kern w:val="0"/>
          <w:sz w:val="24"/>
          <w:szCs w:val="27"/>
        </w:rPr>
        <w:t>的</w:t>
      </w:r>
      <w:r w:rsidR="005F1B30" w:rsidRPr="004B5A9E">
        <w:rPr>
          <w:rFonts w:ascii="Times New Roman" w:eastAsia="宋体" w:hAnsi="Times New Roman" w:cs="Times New Roman" w:hint="eastAsia"/>
          <w:color w:val="000000" w:themeColor="text1"/>
          <w:kern w:val="0"/>
          <w:sz w:val="24"/>
          <w:szCs w:val="27"/>
        </w:rPr>
        <w:t>有效</w:t>
      </w:r>
      <w:r w:rsidR="006020B5" w:rsidRPr="004B5A9E">
        <w:rPr>
          <w:rFonts w:ascii="Times New Roman" w:eastAsia="宋体" w:hAnsi="Times New Roman" w:cs="Times New Roman" w:hint="eastAsia"/>
          <w:color w:val="000000" w:themeColor="text1"/>
          <w:kern w:val="0"/>
          <w:sz w:val="24"/>
          <w:szCs w:val="27"/>
        </w:rPr>
        <w:t>性</w:t>
      </w:r>
      <w:r w:rsidR="005F1B30" w:rsidRPr="004B5A9E">
        <w:rPr>
          <w:rFonts w:ascii="Times New Roman" w:eastAsia="宋体" w:hAnsi="Times New Roman" w:cs="Times New Roman" w:hint="eastAsia"/>
          <w:color w:val="000000" w:themeColor="text1"/>
          <w:kern w:val="0"/>
          <w:sz w:val="24"/>
          <w:szCs w:val="27"/>
        </w:rPr>
        <w:t>试验，必须采用人工诱发感染的动物；而药物适应证为</w:t>
      </w:r>
      <w:r w:rsidR="006020B5" w:rsidRPr="004B5A9E">
        <w:rPr>
          <w:rFonts w:ascii="Times New Roman" w:eastAsia="宋体" w:hAnsi="Times New Roman" w:cs="Times New Roman" w:hint="eastAsia"/>
          <w:color w:val="000000" w:themeColor="text1"/>
          <w:kern w:val="0"/>
          <w:sz w:val="24"/>
          <w:szCs w:val="27"/>
        </w:rPr>
        <w:t>针</w:t>
      </w:r>
      <w:r w:rsidR="005F1B30" w:rsidRPr="004B5A9E">
        <w:rPr>
          <w:rFonts w:ascii="Times New Roman" w:eastAsia="宋体" w:hAnsi="Times New Roman" w:cs="Times New Roman" w:hint="eastAsia"/>
          <w:color w:val="000000" w:themeColor="text1"/>
          <w:kern w:val="0"/>
          <w:sz w:val="24"/>
          <w:szCs w:val="27"/>
        </w:rPr>
        <w:t>对</w:t>
      </w:r>
      <w:r w:rsidR="00EB76DF" w:rsidRPr="004B5A9E">
        <w:rPr>
          <w:rFonts w:ascii="Times New Roman" w:eastAsia="宋体" w:hAnsi="Times New Roman" w:cs="Times New Roman" w:hint="eastAsia"/>
          <w:color w:val="000000" w:themeColor="text1"/>
          <w:kern w:val="0"/>
          <w:sz w:val="24"/>
          <w:szCs w:val="27"/>
        </w:rPr>
        <w:t>滞育</w:t>
      </w:r>
      <w:r w:rsidR="005F1B30" w:rsidRPr="004B5A9E">
        <w:rPr>
          <w:rFonts w:ascii="Times New Roman" w:eastAsia="宋体" w:hAnsi="Times New Roman" w:cs="Times New Roman" w:hint="eastAsia"/>
          <w:color w:val="000000" w:themeColor="text1"/>
          <w:kern w:val="0"/>
          <w:sz w:val="24"/>
          <w:szCs w:val="27"/>
        </w:rPr>
        <w:t>幼虫的</w:t>
      </w:r>
      <w:r w:rsidR="006020B5" w:rsidRPr="004B5A9E">
        <w:rPr>
          <w:rFonts w:ascii="Times New Roman" w:eastAsia="宋体" w:hAnsi="Times New Roman" w:cs="Times New Roman" w:hint="eastAsia"/>
          <w:color w:val="000000" w:themeColor="text1"/>
          <w:kern w:val="0"/>
          <w:sz w:val="24"/>
          <w:szCs w:val="27"/>
        </w:rPr>
        <w:t>有效性试验</w:t>
      </w:r>
      <w:r w:rsidR="005F1B30" w:rsidRPr="004B5A9E">
        <w:rPr>
          <w:rFonts w:ascii="Times New Roman" w:eastAsia="宋体" w:hAnsi="Times New Roman" w:cs="Times New Roman" w:hint="eastAsia"/>
          <w:color w:val="000000" w:themeColor="text1"/>
          <w:kern w:val="0"/>
          <w:sz w:val="24"/>
          <w:szCs w:val="27"/>
        </w:rPr>
        <w:t>，只能采用自然感染的动物。</w:t>
      </w:r>
      <w:r w:rsidR="00E42211" w:rsidRPr="004B5A9E">
        <w:rPr>
          <w:rFonts w:ascii="Times New Roman" w:eastAsia="宋体" w:hAnsi="Times New Roman" w:cs="Times New Roman"/>
          <w:color w:val="000000" w:themeColor="text1"/>
          <w:kern w:val="0"/>
          <w:sz w:val="24"/>
          <w:szCs w:val="27"/>
        </w:rPr>
        <w:t>幼虫阶段的研究只能使用人工诱发感染动物。</w:t>
      </w:r>
      <w:r w:rsidR="00F67AAF" w:rsidRPr="004B5A9E">
        <w:rPr>
          <w:rFonts w:ascii="Times New Roman" w:eastAsia="宋体" w:hAnsi="Times New Roman" w:cs="Times New Roman"/>
          <w:color w:val="000000" w:themeColor="text1"/>
          <w:kern w:val="0"/>
          <w:sz w:val="24"/>
          <w:szCs w:val="27"/>
        </w:rPr>
        <w:t>对于罕见寄生虫种类，</w:t>
      </w:r>
      <w:r w:rsidR="00E42211" w:rsidRPr="004B5A9E">
        <w:rPr>
          <w:rFonts w:ascii="Times New Roman" w:eastAsia="宋体" w:hAnsi="Times New Roman" w:cs="Times New Roman"/>
          <w:color w:val="000000" w:themeColor="text1"/>
          <w:kern w:val="0"/>
          <w:sz w:val="24"/>
          <w:szCs w:val="27"/>
        </w:rPr>
        <w:t>也</w:t>
      </w:r>
      <w:r w:rsidR="00F67AAF" w:rsidRPr="004B5A9E">
        <w:rPr>
          <w:rFonts w:ascii="Times New Roman" w:eastAsia="宋体" w:hAnsi="Times New Roman" w:cs="Times New Roman"/>
          <w:color w:val="000000" w:themeColor="text1"/>
          <w:kern w:val="0"/>
          <w:sz w:val="24"/>
          <w:szCs w:val="27"/>
        </w:rPr>
        <w:t>只能采取人工诱发感染来进行试验。人工诱发感染一般更倾向于选择最新野外分离的蠕虫株进行诱导感染，因为最新野外分离株更能准确地反映寄生虫的</w:t>
      </w:r>
      <w:r w:rsidR="00314C42" w:rsidRPr="004B5A9E">
        <w:rPr>
          <w:rFonts w:ascii="Times New Roman" w:eastAsia="宋体" w:hAnsi="Times New Roman" w:cs="Times New Roman" w:hint="eastAsia"/>
          <w:color w:val="000000" w:themeColor="text1"/>
          <w:kern w:val="0"/>
          <w:sz w:val="24"/>
          <w:szCs w:val="27"/>
        </w:rPr>
        <w:t>流行和对药物敏感性的</w:t>
      </w:r>
      <w:r w:rsidR="00F67AAF" w:rsidRPr="004B5A9E">
        <w:rPr>
          <w:rFonts w:ascii="Times New Roman" w:eastAsia="宋体" w:hAnsi="Times New Roman" w:cs="Times New Roman"/>
          <w:color w:val="000000" w:themeColor="text1"/>
          <w:kern w:val="0"/>
          <w:sz w:val="24"/>
          <w:szCs w:val="27"/>
        </w:rPr>
        <w:t>实际状况。对于罕见的蠕虫种类可以使用实验室保存的蠕虫株进行诱导感染。</w:t>
      </w:r>
      <w:r w:rsidR="00E42211" w:rsidRPr="004B5A9E">
        <w:rPr>
          <w:rFonts w:ascii="Times New Roman" w:eastAsia="宋体" w:hAnsi="Times New Roman" w:cs="Times New Roman"/>
          <w:color w:val="000000" w:themeColor="text1"/>
          <w:kern w:val="0"/>
          <w:sz w:val="24"/>
          <w:szCs w:val="27"/>
        </w:rPr>
        <w:t>可以同时用几种确定的寄生虫</w:t>
      </w:r>
      <w:r w:rsidR="00147450" w:rsidRPr="004B5A9E">
        <w:rPr>
          <w:rFonts w:ascii="Times New Roman" w:eastAsia="宋体" w:hAnsi="Times New Roman" w:cs="Times New Roman" w:hint="eastAsia"/>
          <w:color w:val="000000" w:themeColor="text1"/>
          <w:kern w:val="0"/>
          <w:sz w:val="24"/>
          <w:szCs w:val="27"/>
        </w:rPr>
        <w:t>虫种</w:t>
      </w:r>
      <w:r w:rsidR="00E42211" w:rsidRPr="004B5A9E">
        <w:rPr>
          <w:rFonts w:ascii="Times New Roman" w:eastAsia="宋体" w:hAnsi="Times New Roman" w:cs="Times New Roman"/>
          <w:color w:val="000000" w:themeColor="text1"/>
          <w:kern w:val="0"/>
          <w:sz w:val="24"/>
          <w:szCs w:val="27"/>
        </w:rPr>
        <w:t>进行人工诱发</w:t>
      </w:r>
      <w:r w:rsidR="00013CC8" w:rsidRPr="004B5A9E">
        <w:rPr>
          <w:rFonts w:ascii="Times New Roman" w:eastAsia="宋体" w:hAnsi="Times New Roman" w:cs="Times New Roman"/>
          <w:color w:val="000000" w:themeColor="text1"/>
          <w:kern w:val="0"/>
          <w:sz w:val="24"/>
          <w:szCs w:val="27"/>
        </w:rPr>
        <w:t>混合</w:t>
      </w:r>
      <w:r w:rsidR="00E42211" w:rsidRPr="004B5A9E">
        <w:rPr>
          <w:rFonts w:ascii="Times New Roman" w:eastAsia="宋体" w:hAnsi="Times New Roman" w:cs="Times New Roman"/>
          <w:color w:val="000000" w:themeColor="text1"/>
          <w:kern w:val="0"/>
          <w:sz w:val="24"/>
          <w:szCs w:val="27"/>
        </w:rPr>
        <w:t>感染</w:t>
      </w:r>
      <w:r w:rsidR="00561847" w:rsidRPr="004B5A9E">
        <w:rPr>
          <w:rFonts w:ascii="Times New Roman" w:eastAsia="宋体" w:hAnsi="Times New Roman" w:cs="Times New Roman" w:hint="eastAsia"/>
          <w:color w:val="000000" w:themeColor="text1"/>
          <w:kern w:val="0"/>
          <w:sz w:val="24"/>
          <w:szCs w:val="27"/>
        </w:rPr>
        <w:t>，</w:t>
      </w:r>
      <w:r w:rsidR="005F1B30" w:rsidRPr="004B5A9E">
        <w:rPr>
          <w:rFonts w:ascii="Times New Roman" w:eastAsia="宋体" w:hAnsi="Times New Roman" w:cs="Times New Roman" w:hint="eastAsia"/>
          <w:color w:val="000000" w:themeColor="text1"/>
          <w:kern w:val="0"/>
          <w:sz w:val="24"/>
          <w:szCs w:val="27"/>
        </w:rPr>
        <w:t>这样在同一个试验中可以同时研究该药物对多种寄生虫的有效性。</w:t>
      </w:r>
    </w:p>
    <w:p w:rsidR="00665AD9" w:rsidRPr="004B5A9E" w:rsidRDefault="00665AD9" w:rsidP="00081823">
      <w:pPr>
        <w:widowControl/>
        <w:adjustRightInd w:val="0"/>
        <w:snapToGrid w:val="0"/>
        <w:spacing w:line="360" w:lineRule="auto"/>
        <w:ind w:firstLineChars="210" w:firstLine="504"/>
        <w:jc w:val="left"/>
        <w:rPr>
          <w:rFonts w:ascii="Times New Roman" w:eastAsia="宋体" w:hAnsi="Times New Roman" w:cs="Times New Roman"/>
          <w:color w:val="000000" w:themeColor="text1"/>
          <w:kern w:val="0"/>
          <w:sz w:val="24"/>
          <w:szCs w:val="27"/>
        </w:rPr>
      </w:pPr>
      <w:r w:rsidRPr="004B5A9E">
        <w:rPr>
          <w:rFonts w:ascii="Times New Roman" w:eastAsia="宋体" w:hAnsi="Times New Roman" w:cs="Times New Roman"/>
          <w:color w:val="000000" w:themeColor="text1"/>
          <w:kern w:val="0"/>
          <w:sz w:val="24"/>
          <w:szCs w:val="27"/>
        </w:rPr>
        <w:lastRenderedPageBreak/>
        <w:t>在</w:t>
      </w:r>
      <w:r w:rsidRPr="004B5A9E">
        <w:rPr>
          <w:rFonts w:ascii="宋体" w:eastAsia="宋体" w:hAnsi="宋体" w:cs="宋体" w:hint="eastAsia"/>
          <w:color w:val="000000" w:themeColor="text1"/>
          <w:kern w:val="0"/>
          <w:sz w:val="24"/>
          <w:szCs w:val="27"/>
        </w:rPr>
        <w:t>Ⅲ</w:t>
      </w:r>
      <w:r w:rsidRPr="004B5A9E">
        <w:rPr>
          <w:rFonts w:ascii="Times New Roman" w:eastAsia="宋体" w:hAnsi="Times New Roman" w:cs="Times New Roman"/>
          <w:color w:val="000000" w:themeColor="text1"/>
          <w:kern w:val="0"/>
          <w:sz w:val="24"/>
          <w:szCs w:val="27"/>
        </w:rPr>
        <w:t>期临床有效性试验中，</w:t>
      </w:r>
      <w:r w:rsidR="0027588A" w:rsidRPr="004B5A9E">
        <w:rPr>
          <w:rFonts w:ascii="Times New Roman" w:eastAsia="宋体" w:hAnsi="Times New Roman" w:cs="Times New Roman"/>
          <w:color w:val="000000" w:themeColor="text1"/>
          <w:kern w:val="0"/>
          <w:sz w:val="24"/>
          <w:szCs w:val="27"/>
        </w:rPr>
        <w:t>应</w:t>
      </w:r>
      <w:r w:rsidRPr="004B5A9E">
        <w:rPr>
          <w:rFonts w:ascii="Times New Roman" w:eastAsia="宋体" w:hAnsi="Times New Roman" w:cs="Times New Roman"/>
          <w:color w:val="000000" w:themeColor="text1"/>
          <w:kern w:val="0"/>
          <w:sz w:val="24"/>
          <w:szCs w:val="27"/>
        </w:rPr>
        <w:t>采用自然感染病例。</w:t>
      </w:r>
      <w:r w:rsidR="00C44C5F" w:rsidRPr="004B5A9E">
        <w:rPr>
          <w:rFonts w:ascii="Times New Roman" w:eastAsia="宋体" w:hAnsi="Times New Roman" w:cs="Times New Roman" w:hint="eastAsia"/>
          <w:color w:val="000000" w:themeColor="text1"/>
          <w:kern w:val="0"/>
          <w:sz w:val="24"/>
          <w:szCs w:val="27"/>
        </w:rPr>
        <w:t>由于我国各地气候和地域地理条件的不同，一般应在至少</w:t>
      </w:r>
      <w:r w:rsidR="00C44C5F" w:rsidRPr="004B5A9E">
        <w:rPr>
          <w:rFonts w:ascii="Times New Roman" w:eastAsia="宋体" w:hAnsi="Times New Roman" w:cs="Times New Roman"/>
          <w:color w:val="000000" w:themeColor="text1"/>
          <w:kern w:val="0"/>
          <w:sz w:val="24"/>
          <w:szCs w:val="27"/>
        </w:rPr>
        <w:t>2</w:t>
      </w:r>
      <w:r w:rsidR="00C44C5F" w:rsidRPr="004B5A9E">
        <w:rPr>
          <w:rFonts w:ascii="Times New Roman" w:eastAsia="宋体" w:hAnsi="Times New Roman" w:cs="Times New Roman"/>
          <w:color w:val="000000" w:themeColor="text1"/>
          <w:kern w:val="0"/>
          <w:sz w:val="24"/>
          <w:szCs w:val="27"/>
        </w:rPr>
        <w:t>个地区（南、北方各一个）开展</w:t>
      </w:r>
      <w:r w:rsidR="00C44C5F" w:rsidRPr="004B5A9E">
        <w:rPr>
          <w:rFonts w:ascii="宋体" w:eastAsia="宋体" w:hAnsi="宋体" w:cs="宋体" w:hint="eastAsia"/>
          <w:color w:val="000000" w:themeColor="text1"/>
          <w:kern w:val="0"/>
          <w:sz w:val="24"/>
          <w:szCs w:val="27"/>
        </w:rPr>
        <w:t>Ⅲ</w:t>
      </w:r>
      <w:r w:rsidR="00C44C5F" w:rsidRPr="004B5A9E">
        <w:rPr>
          <w:rFonts w:ascii="Times New Roman" w:eastAsia="宋体" w:hAnsi="Times New Roman" w:cs="Times New Roman"/>
          <w:color w:val="000000" w:themeColor="text1"/>
          <w:kern w:val="0"/>
          <w:sz w:val="24"/>
          <w:szCs w:val="27"/>
        </w:rPr>
        <w:t>期临床有效性试验。</w:t>
      </w:r>
    </w:p>
    <w:p w:rsidR="00576FC2" w:rsidRPr="004B5A9E" w:rsidRDefault="00576FC2" w:rsidP="00F527D6">
      <w:pPr>
        <w:pStyle w:val="1"/>
        <w:adjustRightInd w:val="0"/>
        <w:snapToGrid w:val="0"/>
        <w:spacing w:before="0" w:after="0" w:line="360" w:lineRule="auto"/>
        <w:ind w:firstLineChars="209" w:firstLine="585"/>
        <w:rPr>
          <w:rFonts w:ascii="Times New Roman" w:eastAsia="黑体" w:hAnsi="Times New Roman" w:cs="Times New Roman"/>
          <w:b w:val="0"/>
          <w:color w:val="000000" w:themeColor="text1"/>
          <w:kern w:val="0"/>
          <w:sz w:val="28"/>
          <w:szCs w:val="27"/>
        </w:rPr>
      </w:pPr>
      <w:r w:rsidRPr="004B5A9E">
        <w:rPr>
          <w:rFonts w:ascii="Times New Roman" w:eastAsia="黑体" w:hAnsi="Times New Roman" w:cs="Times New Roman"/>
          <w:b w:val="0"/>
          <w:color w:val="000000" w:themeColor="text1"/>
          <w:kern w:val="0"/>
          <w:sz w:val="28"/>
          <w:szCs w:val="27"/>
        </w:rPr>
        <w:t>二、试验设计</w:t>
      </w:r>
    </w:p>
    <w:p w:rsidR="006A38AF" w:rsidRPr="004B5A9E" w:rsidRDefault="00576FC2" w:rsidP="006A38AF">
      <w:pPr>
        <w:pStyle w:val="2"/>
        <w:adjustRightInd w:val="0"/>
        <w:snapToGrid w:val="0"/>
        <w:spacing w:after="0" w:line="360" w:lineRule="auto"/>
        <w:ind w:firstLineChars="209" w:firstLine="585"/>
        <w:rPr>
          <w:rFonts w:ascii="Times New Roman" w:eastAsia="黑体" w:hAnsi="Times New Roman"/>
          <w:b w:val="0"/>
          <w:color w:val="000000" w:themeColor="text1"/>
          <w:kern w:val="0"/>
          <w:sz w:val="28"/>
          <w:szCs w:val="27"/>
        </w:rPr>
      </w:pPr>
      <w:r w:rsidRPr="004B5A9E">
        <w:rPr>
          <w:rFonts w:ascii="Times New Roman" w:eastAsia="黑体" w:hAnsi="Times New Roman"/>
          <w:b w:val="0"/>
          <w:color w:val="000000" w:themeColor="text1"/>
          <w:kern w:val="0"/>
          <w:sz w:val="28"/>
          <w:szCs w:val="27"/>
        </w:rPr>
        <w:t>（一）试验动物</w:t>
      </w:r>
    </w:p>
    <w:p w:rsidR="006A38AF" w:rsidRPr="004B5A9E" w:rsidRDefault="00F351F5" w:rsidP="006A38AF">
      <w:pPr>
        <w:pStyle w:val="3"/>
        <w:adjustRightInd w:val="0"/>
        <w:snapToGrid w:val="0"/>
        <w:spacing w:line="360" w:lineRule="auto"/>
        <w:ind w:firstLine="420"/>
        <w:rPr>
          <w:rFonts w:ascii="Times New Roman" w:hAnsi="Times New Roman"/>
          <w:b w:val="0"/>
          <w:bCs w:val="0"/>
          <w:color w:val="000000" w:themeColor="text1"/>
          <w:kern w:val="0"/>
          <w:sz w:val="24"/>
          <w:szCs w:val="24"/>
        </w:rPr>
      </w:pPr>
      <w:r w:rsidRPr="004B5A9E">
        <w:rPr>
          <w:rFonts w:ascii="Times New Roman" w:hAnsi="Times New Roman"/>
          <w:b w:val="0"/>
          <w:bCs w:val="0"/>
          <w:color w:val="000000" w:themeColor="text1"/>
          <w:kern w:val="0"/>
          <w:sz w:val="24"/>
          <w:szCs w:val="24"/>
        </w:rPr>
        <w:t>1.</w:t>
      </w:r>
      <w:r w:rsidR="006A38AF" w:rsidRPr="004B5A9E">
        <w:rPr>
          <w:rFonts w:ascii="Times New Roman" w:hAnsi="Times New Roman"/>
          <w:b w:val="0"/>
          <w:bCs w:val="0"/>
          <w:color w:val="000000" w:themeColor="text1"/>
          <w:kern w:val="0"/>
          <w:sz w:val="24"/>
          <w:szCs w:val="24"/>
        </w:rPr>
        <w:t>动物选择标准</w:t>
      </w:r>
    </w:p>
    <w:p w:rsidR="00051581" w:rsidRPr="004B5A9E" w:rsidRDefault="006A38AF" w:rsidP="00F351F5">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4B5A9E">
        <w:rPr>
          <w:rFonts w:ascii="Times New Roman" w:eastAsia="宋体" w:hAnsi="Times New Roman" w:cs="Times New Roman"/>
          <w:color w:val="000000" w:themeColor="text1"/>
          <w:kern w:val="0"/>
          <w:sz w:val="24"/>
          <w:szCs w:val="24"/>
        </w:rPr>
        <w:t>试验前制定试验动物的选择标准。</w:t>
      </w:r>
      <w:r w:rsidR="00051581" w:rsidRPr="004B5A9E">
        <w:rPr>
          <w:rFonts w:ascii="Times New Roman" w:eastAsia="宋体" w:hAnsi="Times New Roman" w:cs="Times New Roman"/>
          <w:color w:val="000000" w:themeColor="text1"/>
          <w:kern w:val="0"/>
          <w:sz w:val="24"/>
          <w:szCs w:val="24"/>
        </w:rPr>
        <w:t>从有试验动物资质证明的饲养单位购买。如果没有资质证明，动物应来源清楚，饲养规范。避免使用</w:t>
      </w:r>
      <w:r w:rsidR="006D3CC7" w:rsidRPr="004B5A9E">
        <w:rPr>
          <w:rFonts w:ascii="Times New Roman" w:eastAsia="宋体" w:hAnsi="Times New Roman" w:cs="Times New Roman" w:hint="eastAsia"/>
          <w:color w:val="000000" w:themeColor="text1"/>
          <w:kern w:val="0"/>
          <w:sz w:val="24"/>
          <w:szCs w:val="24"/>
        </w:rPr>
        <w:t>近期</w:t>
      </w:r>
      <w:r w:rsidR="00051581" w:rsidRPr="004B5A9E">
        <w:rPr>
          <w:rFonts w:ascii="Times New Roman" w:eastAsia="宋体" w:hAnsi="Times New Roman" w:cs="Times New Roman"/>
          <w:color w:val="000000" w:themeColor="text1"/>
          <w:kern w:val="0"/>
          <w:sz w:val="24"/>
          <w:szCs w:val="24"/>
        </w:rPr>
        <w:t>用过</w:t>
      </w:r>
      <w:r w:rsidR="009700F1" w:rsidRPr="004B5A9E">
        <w:rPr>
          <w:rFonts w:ascii="Times New Roman" w:eastAsia="宋体" w:hAnsi="Times New Roman" w:cs="Times New Roman" w:hint="eastAsia"/>
          <w:color w:val="000000" w:themeColor="text1"/>
          <w:kern w:val="0"/>
          <w:sz w:val="24"/>
          <w:szCs w:val="24"/>
        </w:rPr>
        <w:t>相关驱虫</w:t>
      </w:r>
      <w:r w:rsidR="00051581" w:rsidRPr="004B5A9E">
        <w:rPr>
          <w:rFonts w:ascii="Times New Roman" w:eastAsia="宋体" w:hAnsi="Times New Roman" w:cs="Times New Roman"/>
          <w:color w:val="000000" w:themeColor="text1"/>
          <w:kern w:val="0"/>
          <w:sz w:val="24"/>
          <w:szCs w:val="24"/>
        </w:rPr>
        <w:t>药物</w:t>
      </w:r>
      <w:r w:rsidR="00E0060E" w:rsidRPr="004B5A9E">
        <w:rPr>
          <w:rFonts w:ascii="Times New Roman" w:eastAsia="宋体" w:hAnsi="Times New Roman" w:cs="Times New Roman" w:hint="eastAsia"/>
          <w:color w:val="000000" w:themeColor="text1"/>
          <w:kern w:val="0"/>
          <w:sz w:val="24"/>
          <w:szCs w:val="24"/>
        </w:rPr>
        <w:t>（距离上次所用抗蠕虫药物的</w:t>
      </w:r>
      <w:r w:rsidR="00E0060E" w:rsidRPr="004B5A9E">
        <w:rPr>
          <w:rFonts w:ascii="Times New Roman" w:eastAsia="宋体" w:hAnsi="Times New Roman" w:cs="Times New Roman" w:hint="eastAsia"/>
          <w:color w:val="000000" w:themeColor="text1"/>
          <w:kern w:val="0"/>
          <w:sz w:val="24"/>
          <w:szCs w:val="24"/>
        </w:rPr>
        <w:t>6</w:t>
      </w:r>
      <w:r w:rsidR="00E0060E" w:rsidRPr="004B5A9E">
        <w:rPr>
          <w:rFonts w:ascii="Times New Roman" w:eastAsia="宋体" w:hAnsi="Times New Roman" w:cs="Times New Roman" w:hint="eastAsia"/>
          <w:color w:val="000000" w:themeColor="text1"/>
          <w:kern w:val="0"/>
          <w:sz w:val="24"/>
          <w:szCs w:val="24"/>
        </w:rPr>
        <w:t>个半衰期内</w:t>
      </w:r>
      <w:proofErr w:type="gramStart"/>
      <w:r w:rsidR="00E0060E" w:rsidRPr="004B5A9E">
        <w:rPr>
          <w:rFonts w:ascii="Times New Roman" w:eastAsia="宋体" w:hAnsi="Times New Roman" w:cs="Times New Roman" w:hint="eastAsia"/>
          <w:color w:val="000000" w:themeColor="text1"/>
          <w:kern w:val="0"/>
          <w:sz w:val="24"/>
          <w:szCs w:val="24"/>
        </w:rPr>
        <w:t>未再次</w:t>
      </w:r>
      <w:proofErr w:type="gramEnd"/>
      <w:r w:rsidR="00E0060E" w:rsidRPr="004B5A9E">
        <w:rPr>
          <w:rFonts w:ascii="Times New Roman" w:eastAsia="宋体" w:hAnsi="Times New Roman" w:cs="Times New Roman" w:hint="eastAsia"/>
          <w:color w:val="000000" w:themeColor="text1"/>
          <w:kern w:val="0"/>
          <w:sz w:val="24"/>
          <w:szCs w:val="24"/>
        </w:rPr>
        <w:t>用过抗蠕虫药物）</w:t>
      </w:r>
      <w:r w:rsidR="00051581" w:rsidRPr="004B5A9E">
        <w:rPr>
          <w:rFonts w:ascii="Times New Roman" w:eastAsia="宋体" w:hAnsi="Times New Roman" w:cs="Times New Roman"/>
          <w:color w:val="000000" w:themeColor="text1"/>
          <w:kern w:val="0"/>
          <w:sz w:val="24"/>
          <w:szCs w:val="24"/>
        </w:rPr>
        <w:t>的动物、患过传染病或可能过敏或中毒的动物。以成年动物为主，若药物拟用于幼</w:t>
      </w:r>
      <w:r w:rsidR="00320C66" w:rsidRPr="004B5A9E">
        <w:rPr>
          <w:rFonts w:ascii="Times New Roman" w:eastAsia="宋体" w:hAnsi="Times New Roman" w:cs="Times New Roman" w:hint="eastAsia"/>
          <w:color w:val="000000" w:themeColor="text1"/>
          <w:kern w:val="0"/>
          <w:sz w:val="24"/>
          <w:szCs w:val="24"/>
        </w:rPr>
        <w:t>龄</w:t>
      </w:r>
      <w:r w:rsidR="00051581" w:rsidRPr="004B5A9E">
        <w:rPr>
          <w:rFonts w:ascii="Times New Roman" w:eastAsia="宋体" w:hAnsi="Times New Roman" w:cs="Times New Roman"/>
          <w:color w:val="000000" w:themeColor="text1"/>
          <w:kern w:val="0"/>
          <w:sz w:val="24"/>
          <w:szCs w:val="24"/>
        </w:rPr>
        <w:t>动物，则需要选择</w:t>
      </w:r>
      <w:r w:rsidR="00320C66" w:rsidRPr="004B5A9E">
        <w:rPr>
          <w:rFonts w:ascii="Times New Roman" w:eastAsia="宋体" w:hAnsi="Times New Roman" w:cs="Times New Roman"/>
          <w:color w:val="000000" w:themeColor="text1"/>
          <w:kern w:val="0"/>
          <w:sz w:val="24"/>
          <w:szCs w:val="24"/>
        </w:rPr>
        <w:t>幼</w:t>
      </w:r>
      <w:r w:rsidR="00320C66" w:rsidRPr="004B5A9E">
        <w:rPr>
          <w:rFonts w:ascii="Times New Roman" w:eastAsia="宋体" w:hAnsi="Times New Roman" w:cs="Times New Roman" w:hint="eastAsia"/>
          <w:color w:val="000000" w:themeColor="text1"/>
          <w:kern w:val="0"/>
          <w:sz w:val="24"/>
          <w:szCs w:val="24"/>
        </w:rPr>
        <w:t>龄</w:t>
      </w:r>
      <w:r w:rsidR="00051581" w:rsidRPr="004B5A9E">
        <w:rPr>
          <w:rFonts w:ascii="Times New Roman" w:eastAsia="宋体" w:hAnsi="Times New Roman" w:cs="Times New Roman"/>
          <w:color w:val="000000" w:themeColor="text1"/>
          <w:kern w:val="0"/>
          <w:sz w:val="24"/>
          <w:szCs w:val="24"/>
        </w:rPr>
        <w:t>动物。</w:t>
      </w:r>
    </w:p>
    <w:p w:rsidR="00C44C5F" w:rsidRPr="004B5A9E" w:rsidRDefault="00051581" w:rsidP="00F351F5">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4B5A9E">
        <w:rPr>
          <w:rFonts w:ascii="Times New Roman" w:eastAsia="宋体" w:hAnsi="Times New Roman" w:cs="Times New Roman" w:hint="eastAsia"/>
          <w:color w:val="000000" w:themeColor="text1"/>
          <w:kern w:val="0"/>
          <w:sz w:val="24"/>
          <w:szCs w:val="24"/>
        </w:rPr>
        <w:t>一般情况下，试验动物应具备自行反刍的能力，且年龄大于</w:t>
      </w:r>
      <w:r w:rsidRPr="004B5A9E">
        <w:rPr>
          <w:rFonts w:ascii="Times New Roman" w:eastAsia="宋体" w:hAnsi="Times New Roman" w:cs="Times New Roman"/>
          <w:color w:val="000000" w:themeColor="text1"/>
          <w:kern w:val="0"/>
          <w:sz w:val="24"/>
          <w:szCs w:val="24"/>
        </w:rPr>
        <w:t>3</w:t>
      </w:r>
      <w:r w:rsidRPr="004B5A9E">
        <w:rPr>
          <w:rFonts w:ascii="Times New Roman" w:eastAsia="宋体" w:hAnsi="Times New Roman" w:cs="Times New Roman"/>
          <w:color w:val="000000" w:themeColor="text1"/>
          <w:kern w:val="0"/>
          <w:sz w:val="24"/>
          <w:szCs w:val="24"/>
        </w:rPr>
        <w:t>个月。</w:t>
      </w:r>
      <w:r w:rsidR="00C44C5F" w:rsidRPr="004B5A9E">
        <w:rPr>
          <w:rFonts w:ascii="Times New Roman" w:eastAsia="宋体" w:hAnsi="Times New Roman" w:cs="Times New Roman" w:hint="eastAsia"/>
          <w:color w:val="000000" w:themeColor="text1"/>
          <w:kern w:val="0"/>
          <w:sz w:val="24"/>
          <w:szCs w:val="24"/>
        </w:rPr>
        <w:t>申请人在选取试验动物时，应选用那些累积充分感染时间最长的动物，但这取决于地区特点。</w:t>
      </w:r>
    </w:p>
    <w:p w:rsidR="006E2D99" w:rsidRPr="004B5A9E" w:rsidRDefault="00F351F5" w:rsidP="006A38AF">
      <w:pPr>
        <w:pStyle w:val="3"/>
        <w:adjustRightInd w:val="0"/>
        <w:snapToGrid w:val="0"/>
        <w:spacing w:line="360" w:lineRule="auto"/>
        <w:ind w:firstLine="420"/>
        <w:rPr>
          <w:rFonts w:ascii="Times New Roman" w:hAnsi="Times New Roman"/>
          <w:b w:val="0"/>
          <w:color w:val="000000" w:themeColor="text1"/>
          <w:kern w:val="0"/>
          <w:sz w:val="24"/>
          <w:szCs w:val="24"/>
        </w:rPr>
      </w:pPr>
      <w:r w:rsidRPr="004B5A9E">
        <w:rPr>
          <w:rFonts w:ascii="Times New Roman" w:hAnsi="Times New Roman"/>
          <w:b w:val="0"/>
          <w:color w:val="000000" w:themeColor="text1"/>
          <w:kern w:val="0"/>
          <w:sz w:val="24"/>
          <w:szCs w:val="24"/>
        </w:rPr>
        <w:t>2</w:t>
      </w:r>
      <w:r w:rsidR="00576FC2" w:rsidRPr="004B5A9E">
        <w:rPr>
          <w:rFonts w:ascii="Times New Roman" w:hAnsi="Times New Roman"/>
          <w:b w:val="0"/>
          <w:color w:val="000000" w:themeColor="text1"/>
          <w:kern w:val="0"/>
          <w:sz w:val="24"/>
          <w:szCs w:val="24"/>
        </w:rPr>
        <w:t>.</w:t>
      </w:r>
      <w:r w:rsidR="00576FC2" w:rsidRPr="004B5A9E">
        <w:rPr>
          <w:rFonts w:ascii="Times New Roman" w:hAnsi="Times New Roman"/>
          <w:b w:val="0"/>
          <w:color w:val="000000" w:themeColor="text1"/>
          <w:kern w:val="0"/>
          <w:sz w:val="24"/>
          <w:szCs w:val="24"/>
        </w:rPr>
        <w:t>自然感染病例</w:t>
      </w:r>
    </w:p>
    <w:p w:rsidR="006E2D99" w:rsidRPr="004B5A9E" w:rsidRDefault="006E2D99" w:rsidP="00081823">
      <w:pPr>
        <w:widowControl/>
        <w:adjustRightInd w:val="0"/>
        <w:snapToGrid w:val="0"/>
        <w:spacing w:line="360" w:lineRule="auto"/>
        <w:ind w:firstLineChars="200" w:firstLine="480"/>
        <w:jc w:val="left"/>
        <w:rPr>
          <w:rFonts w:ascii="Times New Roman" w:eastAsia="宋体" w:hAnsi="Times New Roman" w:cs="Times New Roman"/>
          <w:color w:val="000000" w:themeColor="text1"/>
          <w:kern w:val="0"/>
          <w:sz w:val="24"/>
          <w:szCs w:val="24"/>
        </w:rPr>
      </w:pPr>
      <w:r w:rsidRPr="004B5A9E">
        <w:rPr>
          <w:rFonts w:ascii="Times New Roman" w:eastAsia="宋体" w:hAnsi="Times New Roman" w:cs="Times New Roman"/>
          <w:color w:val="000000" w:themeColor="text1"/>
          <w:kern w:val="0"/>
          <w:sz w:val="24"/>
          <w:szCs w:val="24"/>
        </w:rPr>
        <w:t>选用符合受试药</w:t>
      </w:r>
      <w:proofErr w:type="gramStart"/>
      <w:r w:rsidRPr="004B5A9E">
        <w:rPr>
          <w:rFonts w:ascii="Times New Roman" w:eastAsia="宋体" w:hAnsi="Times New Roman" w:cs="Times New Roman"/>
          <w:color w:val="000000" w:themeColor="text1"/>
          <w:kern w:val="0"/>
          <w:sz w:val="24"/>
          <w:szCs w:val="24"/>
        </w:rPr>
        <w:t>物目标</w:t>
      </w:r>
      <w:proofErr w:type="gramEnd"/>
      <w:r w:rsidRPr="004B5A9E">
        <w:rPr>
          <w:rFonts w:ascii="Times New Roman" w:eastAsia="宋体" w:hAnsi="Times New Roman" w:cs="Times New Roman"/>
          <w:color w:val="000000" w:themeColor="text1"/>
          <w:kern w:val="0"/>
          <w:sz w:val="24"/>
          <w:szCs w:val="24"/>
        </w:rPr>
        <w:t>适应证的自然感染病例，</w:t>
      </w:r>
      <w:r w:rsidR="006A38AF" w:rsidRPr="004B5A9E">
        <w:rPr>
          <w:rFonts w:ascii="Times New Roman" w:eastAsia="宋体" w:hAnsi="Times New Roman" w:cs="Times New Roman"/>
          <w:color w:val="000000" w:themeColor="text1"/>
          <w:kern w:val="0"/>
          <w:sz w:val="24"/>
          <w:szCs w:val="24"/>
        </w:rPr>
        <w:t>应与</w:t>
      </w:r>
      <w:r w:rsidR="00F351F5" w:rsidRPr="004B5A9E">
        <w:rPr>
          <w:rFonts w:ascii="Times New Roman" w:eastAsia="宋体" w:hAnsi="Times New Roman" w:cs="Times New Roman"/>
          <w:color w:val="000000" w:themeColor="text1"/>
          <w:kern w:val="0"/>
          <w:sz w:val="24"/>
          <w:szCs w:val="24"/>
        </w:rPr>
        <w:t>受试</w:t>
      </w:r>
      <w:r w:rsidR="006A38AF" w:rsidRPr="004B5A9E">
        <w:rPr>
          <w:rFonts w:ascii="Times New Roman" w:eastAsia="宋体" w:hAnsi="Times New Roman" w:cs="Times New Roman"/>
          <w:color w:val="000000" w:themeColor="text1"/>
          <w:kern w:val="0"/>
          <w:sz w:val="24"/>
          <w:szCs w:val="24"/>
        </w:rPr>
        <w:t>药物申请应用的动物</w:t>
      </w:r>
      <w:r w:rsidR="00320C66" w:rsidRPr="004B5A9E">
        <w:rPr>
          <w:rFonts w:ascii="Times New Roman" w:eastAsia="宋体" w:hAnsi="Times New Roman" w:cs="Times New Roman" w:hint="eastAsia"/>
          <w:color w:val="000000" w:themeColor="text1"/>
          <w:kern w:val="0"/>
          <w:sz w:val="24"/>
          <w:szCs w:val="24"/>
        </w:rPr>
        <w:t>种属</w:t>
      </w:r>
      <w:r w:rsidR="006A38AF" w:rsidRPr="004B5A9E">
        <w:rPr>
          <w:rFonts w:ascii="Times New Roman" w:eastAsia="宋体" w:hAnsi="Times New Roman" w:cs="Times New Roman"/>
          <w:color w:val="000000" w:themeColor="text1"/>
          <w:kern w:val="0"/>
          <w:sz w:val="24"/>
          <w:szCs w:val="24"/>
        </w:rPr>
        <w:t>相同，品种不限，</w:t>
      </w:r>
      <w:r w:rsidR="00424DFF" w:rsidRPr="004B5A9E">
        <w:rPr>
          <w:rFonts w:ascii="Times New Roman" w:eastAsia="宋体" w:hAnsi="Times New Roman" w:cs="Times New Roman" w:hint="eastAsia"/>
          <w:color w:val="000000" w:themeColor="text1"/>
          <w:kern w:val="0"/>
          <w:sz w:val="24"/>
          <w:szCs w:val="24"/>
        </w:rPr>
        <w:t>报告中需</w:t>
      </w:r>
      <w:r w:rsidR="006A38AF" w:rsidRPr="004B5A9E">
        <w:rPr>
          <w:rFonts w:ascii="Times New Roman" w:eastAsia="宋体" w:hAnsi="Times New Roman" w:cs="Times New Roman"/>
          <w:color w:val="000000" w:themeColor="text1"/>
          <w:kern w:val="0"/>
          <w:sz w:val="24"/>
          <w:szCs w:val="24"/>
        </w:rPr>
        <w:t>注明动物品种、体重、性别和年龄。</w:t>
      </w:r>
      <w:r w:rsidR="00A169DE" w:rsidRPr="004B5A9E">
        <w:rPr>
          <w:rFonts w:ascii="Times New Roman" w:eastAsia="宋体" w:hAnsi="Times New Roman" w:cs="Times New Roman" w:hint="eastAsia"/>
          <w:color w:val="000000" w:themeColor="text1"/>
          <w:kern w:val="0"/>
          <w:sz w:val="24"/>
          <w:szCs w:val="24"/>
        </w:rPr>
        <w:t>蠕虫感染种类可以通过检测粪便中的虫卵或幼虫形态特征来确定；对于大部分圆线虫虫卵而言，可以将虫卵培养至第三期幼虫，根据幼虫形态结构特征，确定所感染线虫的属；或者从候选养殖场挑选</w:t>
      </w:r>
      <w:r w:rsidR="00A169DE" w:rsidRPr="004B5A9E">
        <w:rPr>
          <w:rFonts w:ascii="Times New Roman" w:eastAsia="宋体" w:hAnsi="Times New Roman" w:cs="Times New Roman" w:hint="eastAsia"/>
          <w:color w:val="000000" w:themeColor="text1"/>
          <w:kern w:val="0"/>
          <w:sz w:val="24"/>
          <w:szCs w:val="24"/>
        </w:rPr>
        <w:t>3</w:t>
      </w:r>
      <w:r w:rsidR="00A169DE" w:rsidRPr="004B5A9E">
        <w:rPr>
          <w:rFonts w:ascii="Times New Roman" w:eastAsia="宋体" w:hAnsi="Times New Roman" w:cs="Times New Roman"/>
          <w:color w:val="000000" w:themeColor="text1"/>
          <w:kern w:val="0"/>
          <w:sz w:val="24"/>
          <w:szCs w:val="24"/>
        </w:rPr>
        <w:t>-5</w:t>
      </w:r>
      <w:r w:rsidR="00A169DE" w:rsidRPr="004B5A9E">
        <w:rPr>
          <w:rFonts w:ascii="Times New Roman" w:eastAsia="宋体" w:hAnsi="Times New Roman" w:cs="Times New Roman" w:hint="eastAsia"/>
          <w:color w:val="000000" w:themeColor="text1"/>
          <w:kern w:val="0"/>
          <w:sz w:val="24"/>
          <w:szCs w:val="24"/>
        </w:rPr>
        <w:t>头有蠕虫感染的羊，进行系统剖检，分离出体内的成虫，进行蠕虫</w:t>
      </w:r>
      <w:proofErr w:type="gramStart"/>
      <w:r w:rsidR="00A169DE" w:rsidRPr="004B5A9E">
        <w:rPr>
          <w:rFonts w:ascii="Times New Roman" w:eastAsia="宋体" w:hAnsi="Times New Roman" w:cs="Times New Roman" w:hint="eastAsia"/>
          <w:color w:val="000000" w:themeColor="text1"/>
          <w:kern w:val="0"/>
          <w:sz w:val="24"/>
          <w:szCs w:val="24"/>
        </w:rPr>
        <w:t>虫</w:t>
      </w:r>
      <w:proofErr w:type="gramEnd"/>
      <w:r w:rsidR="00A169DE" w:rsidRPr="004B5A9E">
        <w:rPr>
          <w:rFonts w:ascii="Times New Roman" w:eastAsia="宋体" w:hAnsi="Times New Roman" w:cs="Times New Roman" w:hint="eastAsia"/>
          <w:color w:val="000000" w:themeColor="text1"/>
          <w:kern w:val="0"/>
          <w:sz w:val="24"/>
          <w:szCs w:val="24"/>
        </w:rPr>
        <w:t>种的鉴定。蠕虫感染种类的确定需要提供相应的照片。</w:t>
      </w:r>
    </w:p>
    <w:p w:rsidR="00576FC2" w:rsidRPr="004B5A9E" w:rsidRDefault="00F351F5" w:rsidP="006A38AF">
      <w:pPr>
        <w:pStyle w:val="3"/>
        <w:adjustRightInd w:val="0"/>
        <w:snapToGrid w:val="0"/>
        <w:spacing w:line="360" w:lineRule="auto"/>
        <w:ind w:firstLine="420"/>
        <w:rPr>
          <w:rFonts w:ascii="Times New Roman" w:hAnsi="Times New Roman"/>
          <w:b w:val="0"/>
          <w:color w:val="000000" w:themeColor="text1"/>
          <w:kern w:val="0"/>
          <w:sz w:val="24"/>
          <w:szCs w:val="24"/>
        </w:rPr>
      </w:pPr>
      <w:r w:rsidRPr="004B5A9E">
        <w:rPr>
          <w:rFonts w:ascii="Times New Roman" w:hAnsi="Times New Roman"/>
          <w:b w:val="0"/>
          <w:color w:val="000000" w:themeColor="text1"/>
          <w:kern w:val="0"/>
          <w:sz w:val="24"/>
          <w:szCs w:val="24"/>
        </w:rPr>
        <w:t>3</w:t>
      </w:r>
      <w:r w:rsidR="00576FC2" w:rsidRPr="004B5A9E">
        <w:rPr>
          <w:rFonts w:ascii="Times New Roman" w:hAnsi="Times New Roman"/>
          <w:b w:val="0"/>
          <w:color w:val="000000" w:themeColor="text1"/>
          <w:kern w:val="0"/>
          <w:sz w:val="24"/>
          <w:szCs w:val="24"/>
        </w:rPr>
        <w:t>.</w:t>
      </w:r>
      <w:r w:rsidR="00576FC2" w:rsidRPr="004B5A9E">
        <w:rPr>
          <w:rFonts w:ascii="Times New Roman" w:hAnsi="Times New Roman"/>
          <w:b w:val="0"/>
          <w:color w:val="000000" w:themeColor="text1"/>
          <w:kern w:val="0"/>
          <w:sz w:val="24"/>
          <w:szCs w:val="24"/>
        </w:rPr>
        <w:t>人工诱发感染病例</w:t>
      </w:r>
    </w:p>
    <w:p w:rsidR="00C57A4C" w:rsidRPr="004B5A9E" w:rsidRDefault="00051581" w:rsidP="00051581">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4B5A9E">
        <w:rPr>
          <w:rFonts w:ascii="Times New Roman" w:eastAsia="宋体" w:hAnsi="Times New Roman" w:cs="Times New Roman" w:hint="eastAsia"/>
          <w:color w:val="000000" w:themeColor="text1"/>
          <w:kern w:val="0"/>
          <w:sz w:val="24"/>
          <w:szCs w:val="24"/>
        </w:rPr>
        <w:t>试验动物的临床表现应无任何疾病症状，并且可以代表该受试驱虫药所适用动物的年龄、性别以及种属。</w:t>
      </w:r>
      <w:r w:rsidR="003B4270" w:rsidRPr="004B5A9E">
        <w:rPr>
          <w:rFonts w:ascii="Times New Roman" w:eastAsia="宋体" w:hAnsi="Times New Roman" w:cs="Times New Roman" w:hint="eastAsia"/>
          <w:color w:val="000000" w:themeColor="text1"/>
          <w:kern w:val="0"/>
          <w:sz w:val="24"/>
          <w:szCs w:val="24"/>
        </w:rPr>
        <w:t>所有试验中的试验动物在治疗前至少</w:t>
      </w:r>
      <w:r w:rsidR="003B4270" w:rsidRPr="004B5A9E">
        <w:rPr>
          <w:rFonts w:ascii="Times New Roman" w:eastAsia="宋体" w:hAnsi="Times New Roman" w:cs="Times New Roman" w:hint="eastAsia"/>
          <w:color w:val="000000" w:themeColor="text1"/>
          <w:kern w:val="0"/>
          <w:sz w:val="24"/>
          <w:szCs w:val="24"/>
        </w:rPr>
        <w:t>2</w:t>
      </w:r>
      <w:r w:rsidR="003B4270" w:rsidRPr="004B5A9E">
        <w:rPr>
          <w:rFonts w:ascii="Times New Roman" w:eastAsia="宋体" w:hAnsi="Times New Roman" w:cs="Times New Roman" w:hint="eastAsia"/>
          <w:color w:val="000000" w:themeColor="text1"/>
          <w:kern w:val="0"/>
          <w:sz w:val="24"/>
          <w:szCs w:val="24"/>
        </w:rPr>
        <w:t>周内必须室内饲养，以防再次感染。</w:t>
      </w:r>
    </w:p>
    <w:p w:rsidR="008B6304" w:rsidRPr="004B5A9E" w:rsidRDefault="008B6304" w:rsidP="008B6304">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4B5A9E">
        <w:rPr>
          <w:rFonts w:ascii="Times New Roman" w:eastAsia="宋体" w:hAnsi="Times New Roman" w:cs="Times New Roman" w:hint="eastAsia"/>
          <w:color w:val="000000" w:themeColor="text1"/>
          <w:kern w:val="0"/>
          <w:sz w:val="24"/>
          <w:szCs w:val="24"/>
        </w:rPr>
        <w:t>在人工诱发感染试验中，</w:t>
      </w:r>
      <w:r w:rsidR="00CA767D" w:rsidRPr="004B5A9E">
        <w:rPr>
          <w:rFonts w:ascii="Times New Roman" w:eastAsia="宋体" w:hAnsi="Times New Roman" w:cs="Times New Roman" w:hint="eastAsia"/>
          <w:color w:val="000000" w:themeColor="text1"/>
          <w:kern w:val="0"/>
          <w:sz w:val="24"/>
          <w:szCs w:val="24"/>
        </w:rPr>
        <w:t>应</w:t>
      </w:r>
      <w:r w:rsidRPr="004B5A9E">
        <w:rPr>
          <w:rFonts w:ascii="Times New Roman" w:eastAsia="宋体" w:hAnsi="Times New Roman" w:cs="Times New Roman" w:hint="eastAsia"/>
          <w:color w:val="000000" w:themeColor="text1"/>
          <w:kern w:val="0"/>
          <w:sz w:val="24"/>
          <w:szCs w:val="24"/>
        </w:rPr>
        <w:t>使用体内</w:t>
      </w:r>
      <w:r w:rsidR="00CA767D" w:rsidRPr="004B5A9E">
        <w:rPr>
          <w:rFonts w:ascii="Times New Roman" w:eastAsia="宋体" w:hAnsi="Times New Roman" w:cs="Times New Roman" w:hint="eastAsia"/>
          <w:color w:val="000000" w:themeColor="text1"/>
          <w:kern w:val="0"/>
          <w:sz w:val="24"/>
          <w:szCs w:val="24"/>
        </w:rPr>
        <w:t>无</w:t>
      </w:r>
      <w:r w:rsidRPr="004B5A9E">
        <w:rPr>
          <w:rFonts w:ascii="Times New Roman" w:eastAsia="宋体" w:hAnsi="Times New Roman" w:cs="Times New Roman" w:hint="eastAsia"/>
          <w:color w:val="000000" w:themeColor="text1"/>
          <w:kern w:val="0"/>
          <w:sz w:val="24"/>
          <w:szCs w:val="24"/>
        </w:rPr>
        <w:t>寄生虫寄生的</w:t>
      </w:r>
      <w:r w:rsidR="00561847" w:rsidRPr="004B5A9E">
        <w:rPr>
          <w:rFonts w:ascii="Times New Roman" w:eastAsia="宋体" w:hAnsi="Times New Roman" w:cs="Times New Roman" w:hint="eastAsia"/>
          <w:color w:val="000000" w:themeColor="text1"/>
          <w:kern w:val="0"/>
          <w:sz w:val="24"/>
          <w:szCs w:val="24"/>
        </w:rPr>
        <w:t>试验动物</w:t>
      </w:r>
      <w:r w:rsidRPr="004B5A9E">
        <w:rPr>
          <w:rFonts w:ascii="Times New Roman" w:eastAsia="宋体" w:hAnsi="Times New Roman" w:cs="Times New Roman" w:hint="eastAsia"/>
          <w:color w:val="000000" w:themeColor="text1"/>
          <w:kern w:val="0"/>
          <w:sz w:val="24"/>
          <w:szCs w:val="24"/>
        </w:rPr>
        <w:t>。如果该</w:t>
      </w:r>
      <w:r w:rsidR="00561847" w:rsidRPr="004B5A9E">
        <w:rPr>
          <w:rFonts w:ascii="Times New Roman" w:eastAsia="宋体" w:hAnsi="Times New Roman" w:cs="Times New Roman" w:hint="eastAsia"/>
          <w:color w:val="000000" w:themeColor="text1"/>
          <w:kern w:val="0"/>
          <w:sz w:val="24"/>
          <w:szCs w:val="24"/>
        </w:rPr>
        <w:t>试验动物</w:t>
      </w:r>
      <w:r w:rsidRPr="004B5A9E">
        <w:rPr>
          <w:rFonts w:ascii="Times New Roman" w:eastAsia="宋体" w:hAnsi="Times New Roman" w:cs="Times New Roman" w:hint="eastAsia"/>
          <w:color w:val="000000" w:themeColor="text1"/>
          <w:kern w:val="0"/>
          <w:sz w:val="24"/>
          <w:szCs w:val="24"/>
        </w:rPr>
        <w:t>的饲养环境</w:t>
      </w:r>
      <w:r w:rsidR="00790889" w:rsidRPr="004B5A9E">
        <w:rPr>
          <w:rFonts w:ascii="Times New Roman" w:eastAsia="宋体" w:hAnsi="Times New Roman" w:cs="Times New Roman" w:hint="eastAsia"/>
          <w:color w:val="000000" w:themeColor="text1"/>
          <w:kern w:val="0"/>
          <w:sz w:val="24"/>
          <w:szCs w:val="24"/>
        </w:rPr>
        <w:t>不能保证</w:t>
      </w:r>
      <w:r w:rsidRPr="004B5A9E">
        <w:rPr>
          <w:rFonts w:ascii="Times New Roman" w:eastAsia="宋体" w:hAnsi="Times New Roman" w:cs="Times New Roman" w:hint="eastAsia"/>
          <w:color w:val="000000" w:themeColor="text1"/>
          <w:kern w:val="0"/>
          <w:sz w:val="24"/>
          <w:szCs w:val="24"/>
        </w:rPr>
        <w:t>是无寄生虫环境，则</w:t>
      </w:r>
      <w:r w:rsidR="0034408E" w:rsidRPr="004B5A9E">
        <w:rPr>
          <w:rFonts w:ascii="Times New Roman" w:eastAsia="宋体" w:hAnsi="Times New Roman" w:cs="Times New Roman" w:hint="eastAsia"/>
          <w:color w:val="000000" w:themeColor="text1"/>
          <w:kern w:val="0"/>
          <w:sz w:val="24"/>
          <w:szCs w:val="24"/>
        </w:rPr>
        <w:t>试验</w:t>
      </w:r>
      <w:r w:rsidRPr="004B5A9E">
        <w:rPr>
          <w:rFonts w:ascii="Times New Roman" w:eastAsia="宋体" w:hAnsi="Times New Roman" w:cs="Times New Roman" w:hint="eastAsia"/>
          <w:color w:val="000000" w:themeColor="text1"/>
          <w:kern w:val="0"/>
          <w:sz w:val="24"/>
          <w:szCs w:val="24"/>
        </w:rPr>
        <w:t>前进行一定时间的驱蠕虫治疗，所用驱虫药的化学成分不能与试药有关，并且需要通过粪便检查来判断动物体内寄生蠕虫是否被清除彻底。</w:t>
      </w:r>
      <w:r w:rsidR="00E226C1" w:rsidRPr="004B5A9E">
        <w:rPr>
          <w:rFonts w:ascii="Times New Roman" w:eastAsia="宋体" w:hAnsi="Times New Roman" w:cs="Times New Roman" w:hint="eastAsia"/>
          <w:color w:val="000000" w:themeColor="text1"/>
          <w:kern w:val="0"/>
          <w:sz w:val="24"/>
          <w:szCs w:val="24"/>
        </w:rPr>
        <w:t>药物驱虫后，应等动物体内的药物清除干净后（一般</w:t>
      </w:r>
      <w:r w:rsidR="00E226C1" w:rsidRPr="004B5A9E">
        <w:rPr>
          <w:rFonts w:ascii="Times New Roman" w:eastAsia="宋体" w:hAnsi="Times New Roman" w:cs="Times New Roman" w:hint="eastAsia"/>
          <w:color w:val="000000" w:themeColor="text1"/>
          <w:kern w:val="0"/>
          <w:sz w:val="24"/>
          <w:szCs w:val="24"/>
        </w:rPr>
        <w:lastRenderedPageBreak/>
        <w:t>需要长于所用药物的</w:t>
      </w:r>
      <w:r w:rsidR="00E226C1" w:rsidRPr="004B5A9E">
        <w:rPr>
          <w:rFonts w:ascii="Times New Roman" w:eastAsia="宋体" w:hAnsi="Times New Roman" w:cs="Times New Roman" w:hint="eastAsia"/>
          <w:color w:val="000000" w:themeColor="text1"/>
          <w:kern w:val="0"/>
          <w:sz w:val="24"/>
          <w:szCs w:val="24"/>
        </w:rPr>
        <w:t>6</w:t>
      </w:r>
      <w:r w:rsidR="00E226C1" w:rsidRPr="004B5A9E">
        <w:rPr>
          <w:rFonts w:ascii="Times New Roman" w:eastAsia="宋体" w:hAnsi="Times New Roman" w:cs="Times New Roman" w:hint="eastAsia"/>
          <w:color w:val="000000" w:themeColor="text1"/>
          <w:kern w:val="0"/>
          <w:sz w:val="24"/>
          <w:szCs w:val="24"/>
        </w:rPr>
        <w:t>个半衰期），再进行人工诱发感染试验，以防止体内残留药物对感染的干扰。</w:t>
      </w:r>
    </w:p>
    <w:p w:rsidR="002F2AEB" w:rsidRPr="004B5A9E" w:rsidRDefault="004214DD" w:rsidP="004214DD">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4B5A9E">
        <w:rPr>
          <w:rFonts w:ascii="Times New Roman" w:eastAsia="宋体" w:hAnsi="Times New Roman" w:cs="Times New Roman"/>
          <w:color w:val="000000" w:themeColor="text1"/>
          <w:kern w:val="0"/>
          <w:sz w:val="24"/>
          <w:szCs w:val="24"/>
        </w:rPr>
        <w:t>人工诱发感染试验中</w:t>
      </w:r>
      <w:r w:rsidR="00576FC2" w:rsidRPr="004B5A9E">
        <w:rPr>
          <w:rFonts w:ascii="Times New Roman" w:eastAsia="宋体" w:hAnsi="Times New Roman" w:cs="Times New Roman"/>
          <w:color w:val="000000" w:themeColor="text1"/>
          <w:kern w:val="0"/>
          <w:sz w:val="24"/>
          <w:szCs w:val="24"/>
        </w:rPr>
        <w:t>推荐使用的寄生虫</w:t>
      </w:r>
      <w:r w:rsidR="003B4270" w:rsidRPr="004B5A9E">
        <w:rPr>
          <w:rFonts w:ascii="Times New Roman" w:eastAsia="宋体" w:hAnsi="Times New Roman" w:cs="Times New Roman" w:hint="eastAsia"/>
          <w:color w:val="000000" w:themeColor="text1"/>
          <w:kern w:val="0"/>
          <w:sz w:val="24"/>
          <w:szCs w:val="24"/>
        </w:rPr>
        <w:t>感染</w:t>
      </w:r>
      <w:r w:rsidR="00576FC2" w:rsidRPr="004B5A9E">
        <w:rPr>
          <w:rFonts w:ascii="Times New Roman" w:eastAsia="宋体" w:hAnsi="Times New Roman" w:cs="Times New Roman"/>
          <w:color w:val="000000" w:themeColor="text1"/>
          <w:kern w:val="0"/>
          <w:sz w:val="24"/>
          <w:szCs w:val="24"/>
        </w:rPr>
        <w:t>数量</w:t>
      </w:r>
      <w:r w:rsidRPr="004B5A9E">
        <w:rPr>
          <w:rFonts w:ascii="Times New Roman" w:eastAsia="宋体" w:hAnsi="Times New Roman" w:cs="Times New Roman" w:hint="eastAsia"/>
          <w:color w:val="000000" w:themeColor="text1"/>
          <w:kern w:val="0"/>
          <w:sz w:val="24"/>
          <w:szCs w:val="24"/>
        </w:rPr>
        <w:t>：</w:t>
      </w:r>
      <w:r w:rsidR="003B4270" w:rsidRPr="004B5A9E">
        <w:rPr>
          <w:rFonts w:ascii="Times New Roman" w:eastAsia="宋体" w:hAnsi="Times New Roman" w:cs="Times New Roman" w:hint="eastAsia"/>
          <w:color w:val="000000" w:themeColor="text1"/>
          <w:kern w:val="0"/>
          <w:sz w:val="24"/>
          <w:szCs w:val="24"/>
        </w:rPr>
        <w:t>试验中实际的寄生虫感染量只是一个大概数字，而且需要根据不同的</w:t>
      </w:r>
      <w:proofErr w:type="gramStart"/>
      <w:r w:rsidR="003B4270" w:rsidRPr="004B5A9E">
        <w:rPr>
          <w:rFonts w:ascii="Times New Roman" w:eastAsia="宋体" w:hAnsi="Times New Roman" w:cs="Times New Roman" w:hint="eastAsia"/>
          <w:color w:val="000000" w:themeColor="text1"/>
          <w:kern w:val="0"/>
          <w:sz w:val="24"/>
          <w:szCs w:val="24"/>
        </w:rPr>
        <w:t>分离虫株进行</w:t>
      </w:r>
      <w:proofErr w:type="gramEnd"/>
      <w:r w:rsidR="003B4270" w:rsidRPr="004B5A9E">
        <w:rPr>
          <w:rFonts w:ascii="Times New Roman" w:eastAsia="宋体" w:hAnsi="Times New Roman" w:cs="Times New Roman" w:hint="eastAsia"/>
          <w:color w:val="000000" w:themeColor="text1"/>
          <w:kern w:val="0"/>
          <w:sz w:val="24"/>
          <w:szCs w:val="24"/>
        </w:rPr>
        <w:t>调整。</w:t>
      </w:r>
      <w:r w:rsidR="00C83E14" w:rsidRPr="004B5A9E">
        <w:rPr>
          <w:rFonts w:ascii="Times New Roman" w:eastAsia="宋体" w:hAnsi="Times New Roman" w:cs="Times New Roman" w:hint="eastAsia"/>
          <w:color w:val="000000" w:themeColor="text1"/>
          <w:kern w:val="0"/>
          <w:sz w:val="24"/>
          <w:szCs w:val="24"/>
        </w:rPr>
        <w:t>综合统计学数据、试验动物的病史、文献综述等决定试验动物充分感染的所需最少寄生蠕虫量，并在最终报告中提交。</w:t>
      </w:r>
      <w:r w:rsidR="003B4270" w:rsidRPr="004B5A9E">
        <w:rPr>
          <w:rFonts w:ascii="Times New Roman" w:eastAsia="宋体" w:hAnsi="Times New Roman" w:cs="Times New Roman" w:hint="eastAsia"/>
          <w:color w:val="000000" w:themeColor="text1"/>
          <w:kern w:val="0"/>
          <w:sz w:val="24"/>
          <w:szCs w:val="24"/>
        </w:rPr>
        <w:t>表</w:t>
      </w:r>
      <w:r w:rsidR="003B4270" w:rsidRPr="004B5A9E">
        <w:rPr>
          <w:rFonts w:ascii="Times New Roman" w:eastAsia="宋体" w:hAnsi="Times New Roman" w:cs="Times New Roman"/>
          <w:color w:val="000000" w:themeColor="text1"/>
          <w:kern w:val="0"/>
          <w:sz w:val="24"/>
          <w:szCs w:val="24"/>
        </w:rPr>
        <w:t>1</w:t>
      </w:r>
      <w:r w:rsidR="003B4270" w:rsidRPr="004B5A9E">
        <w:rPr>
          <w:rFonts w:ascii="Times New Roman" w:eastAsia="宋体" w:hAnsi="Times New Roman" w:cs="Times New Roman"/>
          <w:color w:val="000000" w:themeColor="text1"/>
          <w:kern w:val="0"/>
          <w:sz w:val="24"/>
          <w:szCs w:val="24"/>
        </w:rPr>
        <w:t>为在</w:t>
      </w:r>
      <w:r w:rsidR="00CA767D" w:rsidRPr="004B5A9E">
        <w:rPr>
          <w:rFonts w:ascii="Times New Roman" w:eastAsia="宋体" w:hAnsi="Times New Roman" w:cs="Times New Roman" w:hint="eastAsia"/>
          <w:color w:val="000000" w:themeColor="text1"/>
          <w:kern w:val="0"/>
          <w:sz w:val="24"/>
          <w:szCs w:val="24"/>
        </w:rPr>
        <w:t>现</w:t>
      </w:r>
      <w:r w:rsidR="00CA767D" w:rsidRPr="004B5A9E">
        <w:rPr>
          <w:rFonts w:ascii="Times New Roman" w:eastAsia="宋体" w:hAnsi="Times New Roman" w:cs="Times New Roman"/>
          <w:color w:val="000000" w:themeColor="text1"/>
          <w:kern w:val="0"/>
          <w:sz w:val="24"/>
          <w:szCs w:val="24"/>
        </w:rPr>
        <w:t>有</w:t>
      </w:r>
      <w:r w:rsidR="00561847" w:rsidRPr="004B5A9E">
        <w:rPr>
          <w:rFonts w:ascii="Times New Roman" w:eastAsia="宋体" w:hAnsi="Times New Roman" w:cs="Times New Roman"/>
          <w:color w:val="000000" w:themeColor="text1"/>
          <w:kern w:val="0"/>
          <w:sz w:val="24"/>
          <w:szCs w:val="24"/>
        </w:rPr>
        <w:t>试验动物</w:t>
      </w:r>
      <w:r w:rsidR="003B4270" w:rsidRPr="004B5A9E">
        <w:rPr>
          <w:rFonts w:ascii="Times New Roman" w:eastAsia="宋体" w:hAnsi="Times New Roman" w:cs="Times New Roman"/>
          <w:color w:val="000000" w:themeColor="text1"/>
          <w:kern w:val="0"/>
          <w:sz w:val="24"/>
          <w:szCs w:val="24"/>
        </w:rPr>
        <w:t>模型中</w:t>
      </w:r>
      <w:r w:rsidR="00EB74C4" w:rsidRPr="004B5A9E">
        <w:rPr>
          <w:rFonts w:ascii="Times New Roman" w:eastAsia="宋体" w:hAnsi="Times New Roman" w:cs="Times New Roman"/>
          <w:color w:val="000000" w:themeColor="text1"/>
          <w:kern w:val="0"/>
          <w:sz w:val="24"/>
          <w:szCs w:val="24"/>
        </w:rPr>
        <w:t>推荐的</w:t>
      </w:r>
      <w:r w:rsidR="003B4270" w:rsidRPr="004B5A9E">
        <w:rPr>
          <w:rFonts w:ascii="Times New Roman" w:eastAsia="宋体" w:hAnsi="Times New Roman" w:cs="Times New Roman"/>
          <w:color w:val="000000" w:themeColor="text1"/>
          <w:kern w:val="0"/>
          <w:sz w:val="24"/>
          <w:szCs w:val="24"/>
        </w:rPr>
        <w:t>不同种属寄生虫感染数量范围。</w:t>
      </w:r>
      <w:r w:rsidRPr="004B5A9E">
        <w:rPr>
          <w:rFonts w:ascii="Times New Roman" w:eastAsia="宋体" w:hAnsi="Times New Roman" w:cs="Times New Roman" w:hint="eastAsia"/>
          <w:color w:val="000000" w:themeColor="text1"/>
          <w:kern w:val="0"/>
          <w:sz w:val="24"/>
          <w:szCs w:val="24"/>
        </w:rPr>
        <w:t>推荐使用</w:t>
      </w:r>
      <w:r w:rsidR="009700F1" w:rsidRPr="004B5A9E">
        <w:rPr>
          <w:rFonts w:ascii="Times New Roman" w:eastAsia="宋体" w:hAnsi="Times New Roman" w:cs="Times New Roman" w:hint="eastAsia"/>
          <w:color w:val="000000" w:themeColor="text1"/>
          <w:kern w:val="0"/>
          <w:sz w:val="24"/>
          <w:szCs w:val="24"/>
        </w:rPr>
        <w:t>能够达到充分感染所需的</w:t>
      </w:r>
      <w:r w:rsidRPr="004B5A9E">
        <w:rPr>
          <w:rFonts w:ascii="Times New Roman" w:eastAsia="宋体" w:hAnsi="Times New Roman" w:cs="Times New Roman" w:hint="eastAsia"/>
          <w:color w:val="000000" w:themeColor="text1"/>
          <w:kern w:val="0"/>
          <w:sz w:val="24"/>
          <w:szCs w:val="24"/>
        </w:rPr>
        <w:t>最低数量的感染性阶段虫体。</w:t>
      </w:r>
    </w:p>
    <w:p w:rsidR="002F2AEB" w:rsidRPr="004B5A9E" w:rsidRDefault="003B4270" w:rsidP="003B4270">
      <w:pPr>
        <w:jc w:val="center"/>
        <w:rPr>
          <w:rFonts w:ascii="Times New Roman" w:hAnsi="Times New Roman" w:cs="Times New Roman"/>
          <w:color w:val="000000" w:themeColor="text1"/>
        </w:rPr>
      </w:pPr>
      <w:r w:rsidRPr="004B5A9E">
        <w:rPr>
          <w:rFonts w:ascii="Times New Roman" w:eastAsia="宋体" w:hAnsi="Times New Roman" w:cs="Times New Roman" w:hint="eastAsia"/>
          <w:color w:val="000000" w:themeColor="text1"/>
        </w:rPr>
        <w:t>表</w:t>
      </w:r>
      <w:r w:rsidRPr="004B5A9E">
        <w:rPr>
          <w:rFonts w:ascii="Times New Roman" w:eastAsia="宋体" w:hAnsi="Times New Roman" w:cs="Times New Roman"/>
          <w:color w:val="000000" w:themeColor="text1"/>
        </w:rPr>
        <w:t xml:space="preserve">1 </w:t>
      </w:r>
      <w:r w:rsidRPr="004B5A9E">
        <w:rPr>
          <w:rFonts w:ascii="Times New Roman" w:eastAsia="宋体" w:hAnsi="Times New Roman" w:cs="Times New Roman"/>
          <w:color w:val="000000" w:themeColor="text1"/>
        </w:rPr>
        <w:t>羊抗</w:t>
      </w:r>
      <w:r w:rsidRPr="004B5A9E">
        <w:rPr>
          <w:rFonts w:ascii="Times New Roman" w:eastAsia="宋体" w:hAnsi="Times New Roman" w:cs="Times New Roman" w:hint="eastAsia"/>
          <w:color w:val="000000" w:themeColor="text1"/>
        </w:rPr>
        <w:t>蠕虫药</w:t>
      </w:r>
      <w:r w:rsidRPr="004B5A9E">
        <w:rPr>
          <w:rFonts w:ascii="Times New Roman" w:eastAsia="宋体" w:hAnsi="Times New Roman" w:cs="Times New Roman"/>
          <w:color w:val="000000" w:themeColor="text1"/>
        </w:rPr>
        <w:t>临床有效性研究</w:t>
      </w:r>
      <w:r w:rsidRPr="004B5A9E">
        <w:rPr>
          <w:rFonts w:ascii="Times New Roman" w:eastAsia="宋体" w:hAnsi="Times New Roman" w:cs="Times New Roman" w:hint="eastAsia"/>
          <w:color w:val="000000" w:themeColor="text1"/>
        </w:rPr>
        <w:t>中达到充分感染所需的</w:t>
      </w:r>
      <w:r w:rsidR="005B062D" w:rsidRPr="004B5A9E">
        <w:rPr>
          <w:rFonts w:ascii="Times New Roman" w:eastAsia="宋体" w:hAnsi="Times New Roman" w:cs="Times New Roman" w:hint="eastAsia"/>
          <w:color w:val="000000" w:themeColor="text1"/>
          <w:szCs w:val="21"/>
        </w:rPr>
        <w:t>虫卵</w:t>
      </w:r>
      <w:r w:rsidR="005B062D" w:rsidRPr="004B5A9E">
        <w:rPr>
          <w:rFonts w:ascii="Times New Roman" w:eastAsia="宋体" w:hAnsi="Times New Roman" w:cs="Times New Roman"/>
          <w:color w:val="000000" w:themeColor="text1"/>
          <w:szCs w:val="21"/>
        </w:rPr>
        <w:t>/</w:t>
      </w:r>
      <w:r w:rsidRPr="004B5A9E">
        <w:rPr>
          <w:rFonts w:ascii="Times New Roman" w:eastAsia="宋体" w:hAnsi="Times New Roman" w:cs="Times New Roman" w:hint="eastAsia"/>
          <w:color w:val="000000" w:themeColor="text1"/>
        </w:rPr>
        <w:t>幼虫感染数量的范围</w:t>
      </w:r>
    </w:p>
    <w:tbl>
      <w:tblPr>
        <w:tblW w:w="8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2723"/>
      </w:tblGrid>
      <w:tr w:rsidR="004B5A9E" w:rsidRPr="004B5A9E" w:rsidTr="004B5A9E">
        <w:trPr>
          <w:trHeight w:val="328"/>
        </w:trPr>
        <w:tc>
          <w:tcPr>
            <w:tcW w:w="5920" w:type="dxa"/>
            <w:tcBorders>
              <w:left w:val="nil"/>
              <w:bottom w:val="single" w:sz="4" w:space="0" w:color="auto"/>
              <w:right w:val="nil"/>
            </w:tcBorders>
          </w:tcPr>
          <w:p w:rsidR="003B4270" w:rsidRPr="004B5A9E" w:rsidRDefault="003B4270" w:rsidP="003B4270">
            <w:pPr>
              <w:adjustRightInd w:val="0"/>
              <w:snapToGrid w:val="0"/>
              <w:spacing w:line="360" w:lineRule="auto"/>
              <w:jc w:val="left"/>
              <w:rPr>
                <w:rFonts w:ascii="Times New Roman" w:eastAsia="宋体" w:hAnsi="Times New Roman" w:cs="Times New Roman"/>
                <w:color w:val="000000" w:themeColor="text1"/>
                <w:szCs w:val="21"/>
              </w:rPr>
            </w:pPr>
            <w:r w:rsidRPr="004B5A9E">
              <w:rPr>
                <w:rFonts w:ascii="Times New Roman" w:eastAsia="宋体" w:hAnsi="Times New Roman" w:cs="Times New Roman" w:hint="eastAsia"/>
                <w:color w:val="000000" w:themeColor="text1"/>
                <w:szCs w:val="21"/>
              </w:rPr>
              <w:t>寄生虫种属</w:t>
            </w:r>
          </w:p>
        </w:tc>
        <w:tc>
          <w:tcPr>
            <w:tcW w:w="2723" w:type="dxa"/>
            <w:tcBorders>
              <w:left w:val="nil"/>
              <w:bottom w:val="single" w:sz="4" w:space="0" w:color="auto"/>
              <w:right w:val="nil"/>
            </w:tcBorders>
          </w:tcPr>
          <w:p w:rsidR="003B4270" w:rsidRPr="004B5A9E" w:rsidRDefault="003B4270" w:rsidP="003B4270">
            <w:pPr>
              <w:adjustRightInd w:val="0"/>
              <w:snapToGrid w:val="0"/>
              <w:spacing w:line="360" w:lineRule="auto"/>
              <w:jc w:val="left"/>
              <w:rPr>
                <w:rFonts w:ascii="Times New Roman" w:eastAsia="宋体" w:hAnsi="Times New Roman" w:cs="Times New Roman"/>
                <w:color w:val="000000" w:themeColor="text1"/>
                <w:szCs w:val="21"/>
              </w:rPr>
            </w:pPr>
            <w:r w:rsidRPr="004B5A9E">
              <w:rPr>
                <w:rFonts w:ascii="Times New Roman" w:eastAsia="宋体" w:hAnsi="Times New Roman" w:cs="Times New Roman" w:hint="eastAsia"/>
                <w:color w:val="000000" w:themeColor="text1"/>
                <w:szCs w:val="21"/>
              </w:rPr>
              <w:t>虫卵</w:t>
            </w:r>
            <w:r w:rsidRPr="004B5A9E">
              <w:rPr>
                <w:rFonts w:ascii="Times New Roman" w:eastAsia="宋体" w:hAnsi="Times New Roman" w:cs="Times New Roman"/>
                <w:color w:val="000000" w:themeColor="text1"/>
                <w:szCs w:val="21"/>
              </w:rPr>
              <w:t>/</w:t>
            </w:r>
            <w:r w:rsidRPr="004B5A9E">
              <w:rPr>
                <w:rFonts w:ascii="Times New Roman" w:eastAsia="宋体" w:hAnsi="Times New Roman" w:cs="Times New Roman" w:hint="eastAsia"/>
                <w:color w:val="000000" w:themeColor="text1"/>
                <w:szCs w:val="21"/>
              </w:rPr>
              <w:t>幼虫数量范围（条）</w:t>
            </w:r>
          </w:p>
        </w:tc>
      </w:tr>
      <w:tr w:rsidR="004B5A9E" w:rsidRPr="004B5A9E" w:rsidTr="004B5A9E">
        <w:trPr>
          <w:trHeight w:val="283"/>
        </w:trPr>
        <w:tc>
          <w:tcPr>
            <w:tcW w:w="8643" w:type="dxa"/>
            <w:gridSpan w:val="2"/>
            <w:tcBorders>
              <w:top w:val="single" w:sz="4" w:space="0" w:color="auto"/>
              <w:left w:val="nil"/>
              <w:bottom w:val="single" w:sz="4" w:space="0" w:color="auto"/>
              <w:right w:val="nil"/>
            </w:tcBorders>
          </w:tcPr>
          <w:p w:rsidR="003B4270" w:rsidRPr="004B5A9E" w:rsidRDefault="003B4270" w:rsidP="003B4270">
            <w:pPr>
              <w:adjustRightInd w:val="0"/>
              <w:snapToGrid w:val="0"/>
              <w:spacing w:line="360" w:lineRule="auto"/>
              <w:jc w:val="left"/>
              <w:rPr>
                <w:rFonts w:ascii="Times New Roman" w:eastAsia="宋体" w:hAnsi="Times New Roman" w:cs="Times New Roman"/>
                <w:color w:val="000000" w:themeColor="text1"/>
                <w:szCs w:val="21"/>
              </w:rPr>
            </w:pPr>
            <w:r w:rsidRPr="004B5A9E">
              <w:rPr>
                <w:rFonts w:ascii="Times New Roman" w:eastAsia="宋体" w:hAnsi="Times New Roman" w:cs="Times New Roman" w:hint="eastAsia"/>
                <w:color w:val="000000" w:themeColor="text1"/>
                <w:szCs w:val="21"/>
              </w:rPr>
              <w:t>皱胃</w:t>
            </w:r>
          </w:p>
        </w:tc>
      </w:tr>
      <w:tr w:rsidR="004B5A9E" w:rsidRPr="004B5A9E" w:rsidTr="004B5A9E">
        <w:trPr>
          <w:trHeight w:val="270"/>
        </w:trPr>
        <w:tc>
          <w:tcPr>
            <w:tcW w:w="5920" w:type="dxa"/>
            <w:tcBorders>
              <w:top w:val="single" w:sz="4" w:space="0" w:color="auto"/>
              <w:left w:val="nil"/>
              <w:bottom w:val="nil"/>
              <w:right w:val="nil"/>
            </w:tcBorders>
          </w:tcPr>
          <w:p w:rsidR="003B4270" w:rsidRPr="004B5A9E" w:rsidRDefault="003B4270" w:rsidP="003B4270">
            <w:pPr>
              <w:adjustRightInd w:val="0"/>
              <w:snapToGrid w:val="0"/>
              <w:spacing w:line="360" w:lineRule="auto"/>
              <w:jc w:val="left"/>
              <w:rPr>
                <w:rFonts w:ascii="Times New Roman" w:eastAsia="宋体" w:hAnsi="Times New Roman" w:cs="Times New Roman"/>
                <w:color w:val="000000" w:themeColor="text1"/>
                <w:szCs w:val="21"/>
              </w:rPr>
            </w:pPr>
            <w:r w:rsidRPr="004B5A9E">
              <w:rPr>
                <w:rFonts w:ascii="Times New Roman" w:eastAsia="宋体" w:hAnsi="Times New Roman" w:cs="Times New Roman" w:hint="eastAsia"/>
                <w:color w:val="000000" w:themeColor="text1"/>
                <w:szCs w:val="21"/>
              </w:rPr>
              <w:t>捻</w:t>
            </w:r>
            <w:proofErr w:type="gramStart"/>
            <w:r w:rsidRPr="004B5A9E">
              <w:rPr>
                <w:rFonts w:ascii="Times New Roman" w:eastAsia="宋体" w:hAnsi="Times New Roman" w:cs="Times New Roman" w:hint="eastAsia"/>
                <w:color w:val="000000" w:themeColor="text1"/>
                <w:szCs w:val="21"/>
              </w:rPr>
              <w:t>转血矛</w:t>
            </w:r>
            <w:proofErr w:type="gramEnd"/>
            <w:r w:rsidRPr="004B5A9E">
              <w:rPr>
                <w:rFonts w:ascii="Times New Roman" w:eastAsia="宋体" w:hAnsi="Times New Roman" w:cs="Times New Roman" w:hint="eastAsia"/>
                <w:color w:val="000000" w:themeColor="text1"/>
                <w:szCs w:val="21"/>
              </w:rPr>
              <w:t>线虫</w:t>
            </w:r>
            <w:r w:rsidRPr="004B5A9E">
              <w:rPr>
                <w:rFonts w:ascii="Times New Roman" w:eastAsia="宋体" w:hAnsi="Times New Roman" w:cs="Times New Roman"/>
                <w:i/>
                <w:color w:val="000000" w:themeColor="text1"/>
                <w:szCs w:val="21"/>
              </w:rPr>
              <w:t xml:space="preserve"> </w:t>
            </w:r>
            <w:proofErr w:type="spellStart"/>
            <w:r w:rsidRPr="004B5A9E">
              <w:rPr>
                <w:rFonts w:ascii="Times New Roman" w:eastAsia="宋体" w:hAnsi="Times New Roman" w:cs="Times New Roman"/>
                <w:i/>
                <w:color w:val="000000" w:themeColor="text1"/>
                <w:szCs w:val="21"/>
              </w:rPr>
              <w:t>Haemonchus</w:t>
            </w:r>
            <w:proofErr w:type="spellEnd"/>
            <w:r w:rsidRPr="004B5A9E">
              <w:rPr>
                <w:rFonts w:ascii="Times New Roman" w:eastAsia="宋体" w:hAnsi="Times New Roman" w:cs="Times New Roman"/>
                <w:i/>
                <w:color w:val="000000" w:themeColor="text1"/>
                <w:szCs w:val="21"/>
              </w:rPr>
              <w:t xml:space="preserve"> </w:t>
            </w:r>
            <w:proofErr w:type="spellStart"/>
            <w:r w:rsidRPr="004B5A9E">
              <w:rPr>
                <w:rFonts w:ascii="Times New Roman" w:eastAsia="宋体" w:hAnsi="Times New Roman" w:cs="Times New Roman"/>
                <w:i/>
                <w:color w:val="000000" w:themeColor="text1"/>
                <w:szCs w:val="21"/>
              </w:rPr>
              <w:t>contortus</w:t>
            </w:r>
            <w:proofErr w:type="spellEnd"/>
            <w:r w:rsidRPr="004B5A9E">
              <w:rPr>
                <w:rFonts w:ascii="Times New Roman" w:eastAsia="宋体" w:hAnsi="Times New Roman" w:cs="Times New Roman"/>
                <w:color w:val="000000" w:themeColor="text1"/>
                <w:szCs w:val="21"/>
              </w:rPr>
              <w:t xml:space="preserve"> </w:t>
            </w:r>
          </w:p>
        </w:tc>
        <w:tc>
          <w:tcPr>
            <w:tcW w:w="2723" w:type="dxa"/>
            <w:tcBorders>
              <w:top w:val="single" w:sz="4" w:space="0" w:color="auto"/>
              <w:left w:val="nil"/>
              <w:bottom w:val="nil"/>
              <w:right w:val="nil"/>
            </w:tcBorders>
          </w:tcPr>
          <w:p w:rsidR="003B4270" w:rsidRPr="004B5A9E" w:rsidRDefault="003B4270" w:rsidP="00317793">
            <w:pPr>
              <w:adjustRightInd w:val="0"/>
              <w:snapToGrid w:val="0"/>
              <w:spacing w:line="360" w:lineRule="auto"/>
              <w:jc w:val="left"/>
              <w:rPr>
                <w:rFonts w:ascii="Times New Roman" w:eastAsia="宋体" w:hAnsi="Times New Roman" w:cs="Times New Roman"/>
                <w:color w:val="000000" w:themeColor="text1"/>
                <w:szCs w:val="21"/>
              </w:rPr>
            </w:pPr>
            <w:r w:rsidRPr="004B5A9E">
              <w:rPr>
                <w:rFonts w:ascii="Times New Roman" w:eastAsia="宋体" w:hAnsi="Times New Roman" w:cs="Times New Roman"/>
                <w:color w:val="000000" w:themeColor="text1"/>
                <w:szCs w:val="21"/>
              </w:rPr>
              <w:t xml:space="preserve"> 400~4000</w:t>
            </w:r>
          </w:p>
        </w:tc>
      </w:tr>
      <w:tr w:rsidR="004B5A9E" w:rsidRPr="004B5A9E" w:rsidTr="003B4270">
        <w:trPr>
          <w:trHeight w:val="270"/>
        </w:trPr>
        <w:tc>
          <w:tcPr>
            <w:tcW w:w="5920" w:type="dxa"/>
            <w:tcBorders>
              <w:top w:val="nil"/>
              <w:left w:val="nil"/>
              <w:bottom w:val="nil"/>
              <w:right w:val="nil"/>
            </w:tcBorders>
          </w:tcPr>
          <w:p w:rsidR="003B4270" w:rsidRPr="004B5A9E" w:rsidRDefault="003B4270" w:rsidP="003B4270">
            <w:pPr>
              <w:adjustRightInd w:val="0"/>
              <w:snapToGrid w:val="0"/>
              <w:spacing w:line="360" w:lineRule="auto"/>
              <w:jc w:val="left"/>
              <w:rPr>
                <w:rFonts w:ascii="Times New Roman" w:eastAsia="宋体" w:hAnsi="Times New Roman" w:cs="Times New Roman"/>
                <w:color w:val="000000" w:themeColor="text1"/>
                <w:szCs w:val="21"/>
              </w:rPr>
            </w:pPr>
            <w:r w:rsidRPr="004B5A9E">
              <w:rPr>
                <w:rFonts w:ascii="Times New Roman" w:eastAsia="宋体" w:hAnsi="Times New Roman" w:cs="Times New Roman" w:hint="eastAsia"/>
                <w:color w:val="000000" w:themeColor="text1"/>
                <w:szCs w:val="21"/>
              </w:rPr>
              <w:t>环纹背带线虫</w:t>
            </w:r>
            <w:r w:rsidRPr="004B5A9E">
              <w:rPr>
                <w:rFonts w:ascii="Times New Roman" w:eastAsia="宋体" w:hAnsi="Times New Roman" w:cs="Times New Roman"/>
                <w:color w:val="000000" w:themeColor="text1"/>
                <w:szCs w:val="21"/>
              </w:rPr>
              <w:t xml:space="preserve"> </w:t>
            </w:r>
            <w:proofErr w:type="spellStart"/>
            <w:r w:rsidRPr="004B5A9E">
              <w:rPr>
                <w:rFonts w:ascii="Times New Roman" w:eastAsia="宋体" w:hAnsi="Times New Roman" w:cs="Times New Roman"/>
                <w:i/>
                <w:color w:val="000000" w:themeColor="text1"/>
                <w:szCs w:val="21"/>
              </w:rPr>
              <w:t>Teladorsagia</w:t>
            </w:r>
            <w:proofErr w:type="spellEnd"/>
            <w:r w:rsidRPr="004B5A9E">
              <w:rPr>
                <w:rFonts w:ascii="Times New Roman" w:eastAsia="宋体" w:hAnsi="Times New Roman" w:cs="Times New Roman"/>
                <w:i/>
                <w:color w:val="000000" w:themeColor="text1"/>
                <w:szCs w:val="21"/>
              </w:rPr>
              <w:t xml:space="preserve"> </w:t>
            </w:r>
            <w:proofErr w:type="spellStart"/>
            <w:r w:rsidRPr="004B5A9E">
              <w:rPr>
                <w:rFonts w:ascii="Times New Roman" w:eastAsia="宋体" w:hAnsi="Times New Roman" w:cs="Times New Roman"/>
                <w:i/>
                <w:color w:val="000000" w:themeColor="text1"/>
                <w:szCs w:val="21"/>
              </w:rPr>
              <w:t>circumcincta</w:t>
            </w:r>
            <w:proofErr w:type="spellEnd"/>
          </w:p>
        </w:tc>
        <w:tc>
          <w:tcPr>
            <w:tcW w:w="2723" w:type="dxa"/>
            <w:tcBorders>
              <w:top w:val="nil"/>
              <w:left w:val="nil"/>
              <w:bottom w:val="nil"/>
              <w:right w:val="nil"/>
            </w:tcBorders>
          </w:tcPr>
          <w:p w:rsidR="003B4270" w:rsidRPr="004B5A9E" w:rsidRDefault="003B4270" w:rsidP="00317793">
            <w:pPr>
              <w:adjustRightInd w:val="0"/>
              <w:snapToGrid w:val="0"/>
              <w:spacing w:line="360" w:lineRule="auto"/>
              <w:jc w:val="left"/>
              <w:rPr>
                <w:rFonts w:ascii="Times New Roman" w:eastAsia="宋体" w:hAnsi="Times New Roman" w:cs="Times New Roman"/>
                <w:color w:val="000000" w:themeColor="text1"/>
                <w:szCs w:val="21"/>
              </w:rPr>
            </w:pPr>
            <w:r w:rsidRPr="004B5A9E">
              <w:rPr>
                <w:rFonts w:ascii="Times New Roman" w:eastAsia="宋体" w:hAnsi="Times New Roman" w:cs="Times New Roman"/>
                <w:color w:val="000000" w:themeColor="text1"/>
                <w:szCs w:val="21"/>
              </w:rPr>
              <w:t xml:space="preserve"> 6000~10000</w:t>
            </w:r>
          </w:p>
        </w:tc>
      </w:tr>
      <w:tr w:rsidR="004B5A9E" w:rsidRPr="004B5A9E" w:rsidTr="004B5A9E">
        <w:trPr>
          <w:trHeight w:val="283"/>
        </w:trPr>
        <w:tc>
          <w:tcPr>
            <w:tcW w:w="5920" w:type="dxa"/>
            <w:tcBorders>
              <w:top w:val="nil"/>
              <w:left w:val="nil"/>
              <w:bottom w:val="single" w:sz="4" w:space="0" w:color="auto"/>
              <w:right w:val="nil"/>
            </w:tcBorders>
          </w:tcPr>
          <w:p w:rsidR="003B4270" w:rsidRPr="004B5A9E" w:rsidRDefault="003B4270" w:rsidP="00EB74C4">
            <w:pPr>
              <w:adjustRightInd w:val="0"/>
              <w:snapToGrid w:val="0"/>
              <w:spacing w:line="360" w:lineRule="auto"/>
              <w:jc w:val="left"/>
              <w:rPr>
                <w:rFonts w:ascii="Times New Roman" w:eastAsia="宋体" w:hAnsi="Times New Roman" w:cs="Times New Roman"/>
                <w:color w:val="000000" w:themeColor="text1"/>
                <w:szCs w:val="21"/>
              </w:rPr>
            </w:pPr>
            <w:r w:rsidRPr="004B5A9E">
              <w:rPr>
                <w:rFonts w:ascii="Times New Roman" w:eastAsia="宋体" w:hAnsi="Times New Roman" w:cs="Times New Roman" w:hint="eastAsia"/>
                <w:color w:val="000000" w:themeColor="text1"/>
                <w:szCs w:val="21"/>
              </w:rPr>
              <w:t>艾</w:t>
            </w:r>
            <w:r w:rsidR="00EB74C4" w:rsidRPr="004B5A9E">
              <w:rPr>
                <w:rFonts w:ascii="Times New Roman" w:eastAsia="宋体" w:hAnsi="Times New Roman" w:cs="Times New Roman" w:hint="eastAsia"/>
                <w:color w:val="000000" w:themeColor="text1"/>
                <w:szCs w:val="21"/>
              </w:rPr>
              <w:t>氏</w:t>
            </w:r>
            <w:r w:rsidRPr="004B5A9E">
              <w:rPr>
                <w:rFonts w:ascii="Times New Roman" w:eastAsia="宋体" w:hAnsi="Times New Roman" w:cs="Times New Roman" w:hint="eastAsia"/>
                <w:color w:val="000000" w:themeColor="text1"/>
                <w:szCs w:val="21"/>
              </w:rPr>
              <w:t>毛圆线虫</w:t>
            </w:r>
            <w:r w:rsidRPr="004B5A9E">
              <w:rPr>
                <w:rFonts w:ascii="Times New Roman" w:eastAsia="宋体" w:hAnsi="Times New Roman" w:cs="Times New Roman"/>
                <w:color w:val="000000" w:themeColor="text1"/>
                <w:szCs w:val="21"/>
              </w:rPr>
              <w:t xml:space="preserve"> </w:t>
            </w:r>
            <w:proofErr w:type="spellStart"/>
            <w:r w:rsidRPr="004B5A9E">
              <w:rPr>
                <w:rFonts w:ascii="Times New Roman" w:eastAsia="宋体" w:hAnsi="Times New Roman" w:cs="Times New Roman"/>
                <w:i/>
                <w:color w:val="000000" w:themeColor="text1"/>
                <w:szCs w:val="21"/>
              </w:rPr>
              <w:t>Trichostrongylus</w:t>
            </w:r>
            <w:proofErr w:type="spellEnd"/>
            <w:r w:rsidRPr="004B5A9E">
              <w:rPr>
                <w:rFonts w:ascii="Times New Roman" w:eastAsia="宋体" w:hAnsi="Times New Roman" w:cs="Times New Roman"/>
                <w:i/>
                <w:color w:val="000000" w:themeColor="text1"/>
                <w:szCs w:val="21"/>
              </w:rPr>
              <w:t xml:space="preserve"> </w:t>
            </w:r>
            <w:proofErr w:type="spellStart"/>
            <w:r w:rsidRPr="004B5A9E">
              <w:rPr>
                <w:rFonts w:ascii="Times New Roman" w:eastAsia="宋体" w:hAnsi="Times New Roman" w:cs="Times New Roman"/>
                <w:i/>
                <w:color w:val="000000" w:themeColor="text1"/>
                <w:szCs w:val="21"/>
              </w:rPr>
              <w:t>axei</w:t>
            </w:r>
            <w:proofErr w:type="spellEnd"/>
            <w:r w:rsidRPr="004B5A9E">
              <w:rPr>
                <w:rFonts w:ascii="Times New Roman" w:eastAsia="宋体" w:hAnsi="Times New Roman" w:cs="Times New Roman"/>
                <w:i/>
                <w:color w:val="000000" w:themeColor="text1"/>
                <w:szCs w:val="21"/>
              </w:rPr>
              <w:t xml:space="preserve"> </w:t>
            </w:r>
          </w:p>
        </w:tc>
        <w:tc>
          <w:tcPr>
            <w:tcW w:w="2723" w:type="dxa"/>
            <w:tcBorders>
              <w:top w:val="nil"/>
              <w:left w:val="nil"/>
              <w:bottom w:val="single" w:sz="4" w:space="0" w:color="auto"/>
              <w:right w:val="nil"/>
            </w:tcBorders>
          </w:tcPr>
          <w:p w:rsidR="003B4270" w:rsidRPr="004B5A9E" w:rsidRDefault="003B4270" w:rsidP="00317793">
            <w:pPr>
              <w:adjustRightInd w:val="0"/>
              <w:snapToGrid w:val="0"/>
              <w:spacing w:line="360" w:lineRule="auto"/>
              <w:jc w:val="left"/>
              <w:rPr>
                <w:rFonts w:ascii="Times New Roman" w:eastAsia="宋体" w:hAnsi="Times New Roman" w:cs="Times New Roman"/>
                <w:color w:val="000000" w:themeColor="text1"/>
                <w:szCs w:val="21"/>
              </w:rPr>
            </w:pPr>
            <w:r w:rsidRPr="004B5A9E">
              <w:rPr>
                <w:rFonts w:ascii="Times New Roman" w:eastAsia="宋体" w:hAnsi="Times New Roman" w:cs="Times New Roman"/>
                <w:color w:val="000000" w:themeColor="text1"/>
                <w:szCs w:val="21"/>
              </w:rPr>
              <w:t xml:space="preserve"> 3000~6000</w:t>
            </w:r>
          </w:p>
        </w:tc>
      </w:tr>
      <w:tr w:rsidR="004B5A9E" w:rsidRPr="004B5A9E" w:rsidTr="004B5A9E">
        <w:trPr>
          <w:trHeight w:val="270"/>
        </w:trPr>
        <w:tc>
          <w:tcPr>
            <w:tcW w:w="8643" w:type="dxa"/>
            <w:gridSpan w:val="2"/>
            <w:tcBorders>
              <w:top w:val="single" w:sz="4" w:space="0" w:color="auto"/>
              <w:left w:val="nil"/>
              <w:bottom w:val="single" w:sz="4" w:space="0" w:color="auto"/>
              <w:right w:val="nil"/>
            </w:tcBorders>
          </w:tcPr>
          <w:p w:rsidR="003B4270" w:rsidRPr="004B5A9E" w:rsidRDefault="003B4270" w:rsidP="003B4270">
            <w:pPr>
              <w:adjustRightInd w:val="0"/>
              <w:snapToGrid w:val="0"/>
              <w:spacing w:line="360" w:lineRule="auto"/>
              <w:jc w:val="left"/>
              <w:rPr>
                <w:rFonts w:ascii="Times New Roman" w:eastAsia="宋体" w:hAnsi="Times New Roman" w:cs="Times New Roman"/>
                <w:color w:val="000000" w:themeColor="text1"/>
                <w:szCs w:val="21"/>
              </w:rPr>
            </w:pPr>
            <w:r w:rsidRPr="004B5A9E">
              <w:rPr>
                <w:rFonts w:ascii="Times New Roman" w:eastAsia="宋体" w:hAnsi="Times New Roman" w:cs="Times New Roman" w:hint="eastAsia"/>
                <w:color w:val="000000" w:themeColor="text1"/>
                <w:szCs w:val="21"/>
              </w:rPr>
              <w:t>小肠</w:t>
            </w:r>
          </w:p>
        </w:tc>
      </w:tr>
      <w:tr w:rsidR="004B5A9E" w:rsidRPr="004B5A9E" w:rsidTr="004B5A9E">
        <w:trPr>
          <w:trHeight w:val="270"/>
        </w:trPr>
        <w:tc>
          <w:tcPr>
            <w:tcW w:w="5920" w:type="dxa"/>
            <w:tcBorders>
              <w:top w:val="single" w:sz="4" w:space="0" w:color="auto"/>
              <w:left w:val="nil"/>
              <w:bottom w:val="nil"/>
              <w:right w:val="nil"/>
            </w:tcBorders>
          </w:tcPr>
          <w:p w:rsidR="003B4270" w:rsidRPr="004B5A9E" w:rsidRDefault="003B4270" w:rsidP="00FF0FB3">
            <w:pPr>
              <w:adjustRightInd w:val="0"/>
              <w:snapToGrid w:val="0"/>
              <w:spacing w:line="360" w:lineRule="auto"/>
              <w:jc w:val="left"/>
              <w:rPr>
                <w:rFonts w:ascii="Times New Roman" w:eastAsia="宋体" w:hAnsi="Times New Roman" w:cs="Times New Roman"/>
                <w:color w:val="000000" w:themeColor="text1"/>
                <w:szCs w:val="21"/>
              </w:rPr>
            </w:pPr>
            <w:r w:rsidRPr="004B5A9E">
              <w:rPr>
                <w:rFonts w:ascii="Times New Roman" w:eastAsia="宋体" w:hAnsi="Times New Roman" w:cs="Times New Roman" w:hint="eastAsia"/>
                <w:color w:val="000000" w:themeColor="text1"/>
                <w:szCs w:val="21"/>
              </w:rPr>
              <w:t>柯氏</w:t>
            </w:r>
            <w:r w:rsidR="00FF0FB3" w:rsidRPr="004B5A9E">
              <w:rPr>
                <w:rFonts w:ascii="Times New Roman" w:eastAsia="宋体" w:hAnsi="Times New Roman" w:cs="Times New Roman" w:hint="eastAsia"/>
                <w:color w:val="000000" w:themeColor="text1"/>
                <w:szCs w:val="21"/>
              </w:rPr>
              <w:t>古</w:t>
            </w:r>
            <w:r w:rsidRPr="004B5A9E">
              <w:rPr>
                <w:rFonts w:ascii="Times New Roman" w:eastAsia="宋体" w:hAnsi="Times New Roman" w:cs="Times New Roman" w:hint="eastAsia"/>
                <w:color w:val="000000" w:themeColor="text1"/>
                <w:szCs w:val="21"/>
              </w:rPr>
              <w:t>柏线虫</w:t>
            </w:r>
            <w:r w:rsidRPr="004B5A9E">
              <w:rPr>
                <w:rFonts w:ascii="Times New Roman" w:eastAsia="宋体" w:hAnsi="Times New Roman" w:cs="Times New Roman"/>
                <w:color w:val="000000" w:themeColor="text1"/>
                <w:szCs w:val="21"/>
              </w:rPr>
              <w:t xml:space="preserve"> </w:t>
            </w:r>
            <w:proofErr w:type="spellStart"/>
            <w:r w:rsidRPr="004B5A9E">
              <w:rPr>
                <w:rFonts w:ascii="Times New Roman" w:eastAsia="宋体" w:hAnsi="Times New Roman" w:cs="Times New Roman"/>
                <w:i/>
                <w:color w:val="000000" w:themeColor="text1"/>
                <w:szCs w:val="21"/>
              </w:rPr>
              <w:t>Cooperia</w:t>
            </w:r>
            <w:proofErr w:type="spellEnd"/>
            <w:r w:rsidRPr="004B5A9E">
              <w:rPr>
                <w:rFonts w:ascii="Times New Roman" w:eastAsia="宋体" w:hAnsi="Times New Roman" w:cs="Times New Roman"/>
                <w:i/>
                <w:color w:val="000000" w:themeColor="text1"/>
                <w:szCs w:val="21"/>
              </w:rPr>
              <w:t xml:space="preserve"> </w:t>
            </w:r>
            <w:proofErr w:type="spellStart"/>
            <w:r w:rsidRPr="004B5A9E">
              <w:rPr>
                <w:rFonts w:ascii="Times New Roman" w:eastAsia="宋体" w:hAnsi="Times New Roman" w:cs="Times New Roman"/>
                <w:i/>
                <w:color w:val="000000" w:themeColor="text1"/>
                <w:szCs w:val="21"/>
              </w:rPr>
              <w:t>curticei</w:t>
            </w:r>
            <w:proofErr w:type="spellEnd"/>
          </w:p>
        </w:tc>
        <w:tc>
          <w:tcPr>
            <w:tcW w:w="2723" w:type="dxa"/>
            <w:tcBorders>
              <w:top w:val="single" w:sz="4" w:space="0" w:color="auto"/>
              <w:left w:val="nil"/>
              <w:bottom w:val="nil"/>
              <w:right w:val="nil"/>
            </w:tcBorders>
          </w:tcPr>
          <w:p w:rsidR="003B4270" w:rsidRPr="004B5A9E" w:rsidRDefault="003B4270" w:rsidP="00317793">
            <w:pPr>
              <w:adjustRightInd w:val="0"/>
              <w:snapToGrid w:val="0"/>
              <w:spacing w:line="360" w:lineRule="auto"/>
              <w:jc w:val="left"/>
              <w:rPr>
                <w:rFonts w:ascii="Times New Roman" w:eastAsia="宋体" w:hAnsi="Times New Roman" w:cs="Times New Roman"/>
                <w:color w:val="000000" w:themeColor="text1"/>
                <w:szCs w:val="21"/>
              </w:rPr>
            </w:pPr>
            <w:r w:rsidRPr="004B5A9E">
              <w:rPr>
                <w:rFonts w:ascii="Times New Roman" w:eastAsia="宋体" w:hAnsi="Times New Roman" w:cs="Times New Roman"/>
                <w:color w:val="000000" w:themeColor="text1"/>
                <w:szCs w:val="21"/>
              </w:rPr>
              <w:t xml:space="preserve"> 3000~6000</w:t>
            </w:r>
          </w:p>
        </w:tc>
      </w:tr>
      <w:tr w:rsidR="004B5A9E" w:rsidRPr="004B5A9E" w:rsidTr="003B4270">
        <w:trPr>
          <w:trHeight w:val="270"/>
        </w:trPr>
        <w:tc>
          <w:tcPr>
            <w:tcW w:w="5920" w:type="dxa"/>
            <w:tcBorders>
              <w:top w:val="nil"/>
              <w:left w:val="nil"/>
              <w:bottom w:val="nil"/>
              <w:right w:val="nil"/>
            </w:tcBorders>
          </w:tcPr>
          <w:p w:rsidR="003B4270" w:rsidRPr="004B5A9E" w:rsidRDefault="003B4270" w:rsidP="00317793">
            <w:pPr>
              <w:adjustRightInd w:val="0"/>
              <w:snapToGrid w:val="0"/>
              <w:spacing w:line="360" w:lineRule="auto"/>
              <w:jc w:val="left"/>
              <w:rPr>
                <w:rFonts w:ascii="Times New Roman" w:eastAsia="宋体" w:hAnsi="Times New Roman" w:cs="Times New Roman"/>
                <w:color w:val="000000" w:themeColor="text1"/>
                <w:szCs w:val="21"/>
              </w:rPr>
            </w:pPr>
            <w:r w:rsidRPr="004B5A9E">
              <w:rPr>
                <w:rFonts w:ascii="Times New Roman" w:eastAsia="宋体" w:hAnsi="Times New Roman" w:cs="Times New Roman" w:hint="eastAsia"/>
                <w:color w:val="000000" w:themeColor="text1"/>
                <w:szCs w:val="21"/>
              </w:rPr>
              <w:t>蛇形毛圆线虫和</w:t>
            </w:r>
            <w:r w:rsidR="00317793" w:rsidRPr="004B5A9E">
              <w:rPr>
                <w:rFonts w:ascii="Times New Roman" w:eastAsia="宋体" w:hAnsi="Times New Roman" w:cs="Times New Roman" w:hint="eastAsia"/>
                <w:color w:val="000000" w:themeColor="text1"/>
                <w:szCs w:val="21"/>
              </w:rPr>
              <w:t>透明</w:t>
            </w:r>
            <w:r w:rsidRPr="004B5A9E">
              <w:rPr>
                <w:rFonts w:ascii="Times New Roman" w:eastAsia="宋体" w:hAnsi="Times New Roman" w:cs="Times New Roman" w:hint="eastAsia"/>
                <w:color w:val="000000" w:themeColor="text1"/>
                <w:szCs w:val="21"/>
              </w:rPr>
              <w:t>毛圆线虫</w:t>
            </w:r>
            <w:r w:rsidRPr="004B5A9E">
              <w:rPr>
                <w:rFonts w:ascii="Times New Roman" w:eastAsia="宋体" w:hAnsi="Times New Roman" w:cs="Times New Roman"/>
                <w:color w:val="000000" w:themeColor="text1"/>
                <w:szCs w:val="21"/>
              </w:rPr>
              <w:t xml:space="preserve"> </w:t>
            </w:r>
            <w:r w:rsidRPr="004B5A9E">
              <w:rPr>
                <w:rFonts w:ascii="Times New Roman" w:eastAsia="宋体" w:hAnsi="Times New Roman" w:cs="Times New Roman"/>
                <w:i/>
                <w:color w:val="000000" w:themeColor="text1"/>
                <w:szCs w:val="21"/>
              </w:rPr>
              <w:t xml:space="preserve">T. </w:t>
            </w:r>
            <w:proofErr w:type="spellStart"/>
            <w:r w:rsidRPr="004B5A9E">
              <w:rPr>
                <w:rFonts w:ascii="Times New Roman" w:eastAsia="宋体" w:hAnsi="Times New Roman" w:cs="Times New Roman"/>
                <w:i/>
                <w:color w:val="000000" w:themeColor="text1"/>
                <w:szCs w:val="21"/>
              </w:rPr>
              <w:t>colubriformis</w:t>
            </w:r>
            <w:proofErr w:type="spellEnd"/>
            <w:r w:rsidRPr="004B5A9E">
              <w:rPr>
                <w:rFonts w:ascii="Times New Roman" w:eastAsia="宋体" w:hAnsi="Times New Roman" w:cs="Times New Roman"/>
                <w:i/>
                <w:color w:val="000000" w:themeColor="text1"/>
                <w:szCs w:val="21"/>
              </w:rPr>
              <w:t xml:space="preserve"> &amp; T. </w:t>
            </w:r>
            <w:proofErr w:type="spellStart"/>
            <w:r w:rsidRPr="004B5A9E">
              <w:rPr>
                <w:rFonts w:ascii="Times New Roman" w:eastAsia="宋体" w:hAnsi="Times New Roman" w:cs="Times New Roman"/>
                <w:i/>
                <w:color w:val="000000" w:themeColor="text1"/>
                <w:szCs w:val="21"/>
              </w:rPr>
              <w:t>vitrinus</w:t>
            </w:r>
            <w:proofErr w:type="spellEnd"/>
          </w:p>
        </w:tc>
        <w:tc>
          <w:tcPr>
            <w:tcW w:w="2723" w:type="dxa"/>
            <w:tcBorders>
              <w:top w:val="nil"/>
              <w:left w:val="nil"/>
              <w:bottom w:val="nil"/>
              <w:right w:val="nil"/>
            </w:tcBorders>
          </w:tcPr>
          <w:p w:rsidR="003B4270" w:rsidRPr="004B5A9E" w:rsidRDefault="003B4270" w:rsidP="00317793">
            <w:pPr>
              <w:adjustRightInd w:val="0"/>
              <w:snapToGrid w:val="0"/>
              <w:spacing w:line="360" w:lineRule="auto"/>
              <w:jc w:val="left"/>
              <w:rPr>
                <w:rFonts w:ascii="Times New Roman" w:eastAsia="宋体" w:hAnsi="Times New Roman" w:cs="Times New Roman"/>
                <w:color w:val="000000" w:themeColor="text1"/>
                <w:szCs w:val="21"/>
              </w:rPr>
            </w:pPr>
            <w:r w:rsidRPr="004B5A9E">
              <w:rPr>
                <w:rFonts w:ascii="Times New Roman" w:eastAsia="宋体" w:hAnsi="Times New Roman" w:cs="Times New Roman"/>
                <w:color w:val="000000" w:themeColor="text1"/>
                <w:szCs w:val="21"/>
              </w:rPr>
              <w:t xml:space="preserve"> 3000~6000</w:t>
            </w:r>
          </w:p>
        </w:tc>
      </w:tr>
      <w:tr w:rsidR="004B5A9E" w:rsidRPr="004B5A9E" w:rsidTr="003B4270">
        <w:trPr>
          <w:trHeight w:val="283"/>
        </w:trPr>
        <w:tc>
          <w:tcPr>
            <w:tcW w:w="5920" w:type="dxa"/>
            <w:tcBorders>
              <w:top w:val="nil"/>
              <w:left w:val="nil"/>
              <w:bottom w:val="nil"/>
              <w:right w:val="nil"/>
            </w:tcBorders>
          </w:tcPr>
          <w:p w:rsidR="003B4270" w:rsidRPr="004B5A9E" w:rsidRDefault="003B4270" w:rsidP="003B4270">
            <w:pPr>
              <w:adjustRightInd w:val="0"/>
              <w:snapToGrid w:val="0"/>
              <w:spacing w:line="360" w:lineRule="auto"/>
              <w:jc w:val="left"/>
              <w:rPr>
                <w:rFonts w:ascii="Times New Roman" w:eastAsia="宋体" w:hAnsi="Times New Roman" w:cs="Times New Roman"/>
                <w:color w:val="000000" w:themeColor="text1"/>
                <w:szCs w:val="21"/>
              </w:rPr>
            </w:pPr>
            <w:r w:rsidRPr="004B5A9E">
              <w:rPr>
                <w:rFonts w:ascii="Times New Roman" w:eastAsia="宋体" w:hAnsi="Times New Roman" w:cs="Times New Roman" w:hint="eastAsia"/>
                <w:color w:val="000000" w:themeColor="text1"/>
                <w:szCs w:val="21"/>
              </w:rPr>
              <w:t>细颈线虫</w:t>
            </w:r>
            <w:proofErr w:type="spellStart"/>
            <w:r w:rsidRPr="004B5A9E">
              <w:rPr>
                <w:rFonts w:ascii="Times New Roman" w:eastAsia="宋体" w:hAnsi="Times New Roman" w:cs="Times New Roman"/>
                <w:i/>
                <w:color w:val="000000" w:themeColor="text1"/>
                <w:szCs w:val="21"/>
              </w:rPr>
              <w:t>Nematodirus</w:t>
            </w:r>
            <w:proofErr w:type="spellEnd"/>
            <w:r w:rsidRPr="004B5A9E">
              <w:rPr>
                <w:rFonts w:ascii="Times New Roman" w:eastAsia="宋体" w:hAnsi="Times New Roman" w:cs="Times New Roman"/>
                <w:i/>
                <w:color w:val="000000" w:themeColor="text1"/>
                <w:szCs w:val="21"/>
              </w:rPr>
              <w:t xml:space="preserve"> </w:t>
            </w:r>
            <w:r w:rsidRPr="004B5A9E">
              <w:rPr>
                <w:rFonts w:ascii="Times New Roman" w:eastAsia="宋体" w:hAnsi="Times New Roman" w:cs="Times New Roman"/>
                <w:color w:val="000000" w:themeColor="text1"/>
                <w:szCs w:val="21"/>
              </w:rPr>
              <w:t>spp.</w:t>
            </w:r>
          </w:p>
        </w:tc>
        <w:tc>
          <w:tcPr>
            <w:tcW w:w="2723" w:type="dxa"/>
            <w:tcBorders>
              <w:top w:val="nil"/>
              <w:left w:val="nil"/>
              <w:bottom w:val="nil"/>
              <w:right w:val="nil"/>
            </w:tcBorders>
          </w:tcPr>
          <w:p w:rsidR="003B4270" w:rsidRPr="004B5A9E" w:rsidRDefault="003B4270" w:rsidP="00317793">
            <w:pPr>
              <w:adjustRightInd w:val="0"/>
              <w:snapToGrid w:val="0"/>
              <w:spacing w:line="360" w:lineRule="auto"/>
              <w:jc w:val="left"/>
              <w:rPr>
                <w:rFonts w:ascii="Times New Roman" w:eastAsia="宋体" w:hAnsi="Times New Roman" w:cs="Times New Roman"/>
                <w:color w:val="000000" w:themeColor="text1"/>
                <w:szCs w:val="21"/>
              </w:rPr>
            </w:pPr>
            <w:r w:rsidRPr="004B5A9E">
              <w:rPr>
                <w:rFonts w:ascii="Times New Roman" w:eastAsia="宋体" w:hAnsi="Times New Roman" w:cs="Times New Roman"/>
                <w:color w:val="000000" w:themeColor="text1"/>
                <w:szCs w:val="21"/>
              </w:rPr>
              <w:t xml:space="preserve"> 3000~6000</w:t>
            </w:r>
          </w:p>
        </w:tc>
      </w:tr>
      <w:tr w:rsidR="004B5A9E" w:rsidRPr="004B5A9E" w:rsidTr="003B4270">
        <w:trPr>
          <w:trHeight w:val="270"/>
        </w:trPr>
        <w:tc>
          <w:tcPr>
            <w:tcW w:w="5920" w:type="dxa"/>
            <w:tcBorders>
              <w:top w:val="nil"/>
              <w:left w:val="nil"/>
              <w:bottom w:val="nil"/>
              <w:right w:val="nil"/>
            </w:tcBorders>
          </w:tcPr>
          <w:p w:rsidR="003B4270" w:rsidRPr="004B5A9E" w:rsidRDefault="00FF0FB3" w:rsidP="00FF0FB3">
            <w:pPr>
              <w:adjustRightInd w:val="0"/>
              <w:snapToGrid w:val="0"/>
              <w:spacing w:line="360" w:lineRule="auto"/>
              <w:jc w:val="left"/>
              <w:rPr>
                <w:rFonts w:ascii="Times New Roman" w:eastAsia="宋体" w:hAnsi="Times New Roman" w:cs="Times New Roman"/>
                <w:color w:val="000000" w:themeColor="text1"/>
                <w:szCs w:val="21"/>
              </w:rPr>
            </w:pPr>
            <w:r w:rsidRPr="004B5A9E">
              <w:rPr>
                <w:rFonts w:ascii="Times New Roman" w:eastAsia="宋体" w:hAnsi="Times New Roman" w:cs="Times New Roman" w:hint="eastAsia"/>
                <w:color w:val="000000" w:themeColor="text1"/>
                <w:szCs w:val="21"/>
              </w:rPr>
              <w:t>食道</w:t>
            </w:r>
            <w:r w:rsidR="003B4270" w:rsidRPr="004B5A9E">
              <w:rPr>
                <w:rFonts w:ascii="Times New Roman" w:eastAsia="宋体" w:hAnsi="Times New Roman" w:cs="Times New Roman" w:hint="eastAsia"/>
                <w:color w:val="000000" w:themeColor="text1"/>
                <w:szCs w:val="21"/>
              </w:rPr>
              <w:t>口线虫</w:t>
            </w:r>
            <w:r w:rsidR="003B4270" w:rsidRPr="004B5A9E">
              <w:rPr>
                <w:rFonts w:ascii="Times New Roman" w:eastAsia="宋体" w:hAnsi="Times New Roman" w:cs="Times New Roman"/>
                <w:i/>
                <w:color w:val="000000" w:themeColor="text1"/>
                <w:szCs w:val="21"/>
              </w:rPr>
              <w:t xml:space="preserve"> </w:t>
            </w:r>
            <w:proofErr w:type="spellStart"/>
            <w:r w:rsidR="003B4270" w:rsidRPr="004B5A9E">
              <w:rPr>
                <w:rFonts w:ascii="Times New Roman" w:eastAsia="宋体" w:hAnsi="Times New Roman" w:cs="Times New Roman"/>
                <w:i/>
                <w:color w:val="000000" w:themeColor="text1"/>
                <w:szCs w:val="21"/>
              </w:rPr>
              <w:t>Oesophagostomum</w:t>
            </w:r>
            <w:proofErr w:type="spellEnd"/>
            <w:r w:rsidR="003B4270" w:rsidRPr="004B5A9E">
              <w:rPr>
                <w:rFonts w:ascii="Times New Roman" w:eastAsia="宋体" w:hAnsi="Times New Roman" w:cs="Times New Roman"/>
                <w:i/>
                <w:color w:val="000000" w:themeColor="text1"/>
                <w:szCs w:val="21"/>
              </w:rPr>
              <w:t xml:space="preserve"> </w:t>
            </w:r>
            <w:r w:rsidR="003B4270" w:rsidRPr="004B5A9E">
              <w:rPr>
                <w:rFonts w:ascii="Times New Roman" w:eastAsia="宋体" w:hAnsi="Times New Roman" w:cs="Times New Roman"/>
                <w:color w:val="000000" w:themeColor="text1"/>
                <w:szCs w:val="21"/>
              </w:rPr>
              <w:t>spp.</w:t>
            </w:r>
          </w:p>
        </w:tc>
        <w:tc>
          <w:tcPr>
            <w:tcW w:w="2723" w:type="dxa"/>
            <w:tcBorders>
              <w:top w:val="nil"/>
              <w:left w:val="nil"/>
              <w:bottom w:val="nil"/>
              <w:right w:val="nil"/>
            </w:tcBorders>
          </w:tcPr>
          <w:p w:rsidR="003B4270" w:rsidRPr="004B5A9E" w:rsidRDefault="003B4270" w:rsidP="00317793">
            <w:pPr>
              <w:adjustRightInd w:val="0"/>
              <w:snapToGrid w:val="0"/>
              <w:spacing w:line="360" w:lineRule="auto"/>
              <w:jc w:val="left"/>
              <w:rPr>
                <w:rFonts w:ascii="Times New Roman" w:eastAsia="宋体" w:hAnsi="Times New Roman" w:cs="Times New Roman"/>
                <w:color w:val="000000" w:themeColor="text1"/>
                <w:szCs w:val="21"/>
              </w:rPr>
            </w:pPr>
            <w:r w:rsidRPr="004B5A9E">
              <w:rPr>
                <w:rFonts w:ascii="Times New Roman" w:eastAsia="宋体" w:hAnsi="Times New Roman" w:cs="Times New Roman"/>
                <w:color w:val="000000" w:themeColor="text1"/>
                <w:szCs w:val="21"/>
              </w:rPr>
              <w:t xml:space="preserve"> 500~1000</w:t>
            </w:r>
          </w:p>
        </w:tc>
      </w:tr>
      <w:tr w:rsidR="004B5A9E" w:rsidRPr="004B5A9E" w:rsidTr="003B4270">
        <w:trPr>
          <w:trHeight w:val="283"/>
        </w:trPr>
        <w:tc>
          <w:tcPr>
            <w:tcW w:w="5920" w:type="dxa"/>
            <w:tcBorders>
              <w:top w:val="nil"/>
              <w:left w:val="nil"/>
              <w:bottom w:val="nil"/>
              <w:right w:val="nil"/>
            </w:tcBorders>
          </w:tcPr>
          <w:p w:rsidR="003B4270" w:rsidRPr="004B5A9E" w:rsidRDefault="00FF0FB3" w:rsidP="00FF0FB3">
            <w:pPr>
              <w:adjustRightInd w:val="0"/>
              <w:snapToGrid w:val="0"/>
              <w:spacing w:line="360" w:lineRule="auto"/>
              <w:jc w:val="left"/>
              <w:rPr>
                <w:rFonts w:ascii="Times New Roman" w:eastAsia="宋体" w:hAnsi="Times New Roman" w:cs="Times New Roman"/>
                <w:color w:val="000000" w:themeColor="text1"/>
                <w:szCs w:val="21"/>
              </w:rPr>
            </w:pPr>
            <w:r w:rsidRPr="004B5A9E">
              <w:rPr>
                <w:rFonts w:ascii="Times New Roman" w:eastAsia="宋体" w:hAnsi="Times New Roman" w:cs="Times New Roman" w:hint="eastAsia"/>
                <w:color w:val="000000" w:themeColor="text1"/>
                <w:szCs w:val="21"/>
              </w:rPr>
              <w:t>绵</w:t>
            </w:r>
            <w:r w:rsidR="001B52B0" w:rsidRPr="004B5A9E">
              <w:rPr>
                <w:rFonts w:ascii="Times New Roman" w:eastAsia="宋体" w:hAnsi="Times New Roman" w:cs="Times New Roman" w:hint="eastAsia"/>
                <w:color w:val="000000" w:themeColor="text1"/>
                <w:szCs w:val="21"/>
              </w:rPr>
              <w:t>羊夏</w:t>
            </w:r>
            <w:r w:rsidRPr="004B5A9E">
              <w:rPr>
                <w:rFonts w:ascii="Times New Roman" w:eastAsia="宋体" w:hAnsi="Times New Roman" w:cs="Times New Roman" w:hint="eastAsia"/>
                <w:color w:val="000000" w:themeColor="text1"/>
                <w:szCs w:val="21"/>
              </w:rPr>
              <w:t>伯</w:t>
            </w:r>
            <w:r w:rsidR="003B4270" w:rsidRPr="004B5A9E">
              <w:rPr>
                <w:rFonts w:ascii="Times New Roman" w:eastAsia="宋体" w:hAnsi="Times New Roman" w:cs="Times New Roman" w:hint="eastAsia"/>
                <w:color w:val="000000" w:themeColor="text1"/>
                <w:szCs w:val="21"/>
              </w:rPr>
              <w:t>特线虫</w:t>
            </w:r>
            <w:r w:rsidR="003B4270" w:rsidRPr="004B5A9E">
              <w:rPr>
                <w:rFonts w:ascii="Times New Roman" w:eastAsia="宋体" w:hAnsi="Times New Roman" w:cs="Times New Roman"/>
                <w:color w:val="000000" w:themeColor="text1"/>
                <w:szCs w:val="21"/>
              </w:rPr>
              <w:t xml:space="preserve"> </w:t>
            </w:r>
            <w:proofErr w:type="spellStart"/>
            <w:r w:rsidR="003B4270" w:rsidRPr="004B5A9E">
              <w:rPr>
                <w:rFonts w:ascii="Times New Roman" w:eastAsia="宋体" w:hAnsi="Times New Roman" w:cs="Times New Roman"/>
                <w:i/>
                <w:color w:val="000000" w:themeColor="text1"/>
                <w:szCs w:val="21"/>
              </w:rPr>
              <w:t>Chabertia</w:t>
            </w:r>
            <w:proofErr w:type="spellEnd"/>
            <w:r w:rsidR="003B4270" w:rsidRPr="004B5A9E">
              <w:rPr>
                <w:rFonts w:ascii="Times New Roman" w:eastAsia="宋体" w:hAnsi="Times New Roman" w:cs="Times New Roman"/>
                <w:i/>
                <w:color w:val="000000" w:themeColor="text1"/>
                <w:szCs w:val="21"/>
              </w:rPr>
              <w:t xml:space="preserve"> </w:t>
            </w:r>
            <w:proofErr w:type="spellStart"/>
            <w:r w:rsidR="003B4270" w:rsidRPr="004B5A9E">
              <w:rPr>
                <w:rFonts w:ascii="Times New Roman" w:eastAsia="宋体" w:hAnsi="Times New Roman" w:cs="Times New Roman"/>
                <w:i/>
                <w:color w:val="000000" w:themeColor="text1"/>
                <w:szCs w:val="21"/>
              </w:rPr>
              <w:t>ovina</w:t>
            </w:r>
            <w:proofErr w:type="spellEnd"/>
          </w:p>
        </w:tc>
        <w:tc>
          <w:tcPr>
            <w:tcW w:w="2723" w:type="dxa"/>
            <w:tcBorders>
              <w:top w:val="nil"/>
              <w:left w:val="nil"/>
              <w:bottom w:val="nil"/>
              <w:right w:val="nil"/>
            </w:tcBorders>
          </w:tcPr>
          <w:p w:rsidR="003B4270" w:rsidRPr="004B5A9E" w:rsidRDefault="003B4270" w:rsidP="00317793">
            <w:pPr>
              <w:adjustRightInd w:val="0"/>
              <w:snapToGrid w:val="0"/>
              <w:spacing w:line="360" w:lineRule="auto"/>
              <w:jc w:val="left"/>
              <w:rPr>
                <w:rFonts w:ascii="Times New Roman" w:eastAsia="宋体" w:hAnsi="Times New Roman" w:cs="Times New Roman"/>
                <w:color w:val="000000" w:themeColor="text1"/>
                <w:szCs w:val="21"/>
              </w:rPr>
            </w:pPr>
            <w:r w:rsidRPr="004B5A9E">
              <w:rPr>
                <w:rFonts w:ascii="Times New Roman" w:eastAsia="宋体" w:hAnsi="Times New Roman" w:cs="Times New Roman"/>
                <w:color w:val="000000" w:themeColor="text1"/>
                <w:szCs w:val="21"/>
              </w:rPr>
              <w:t xml:space="preserve"> 800~1000</w:t>
            </w:r>
          </w:p>
        </w:tc>
      </w:tr>
      <w:tr w:rsidR="004B5A9E" w:rsidRPr="004B5A9E" w:rsidTr="003B4270">
        <w:trPr>
          <w:trHeight w:val="270"/>
        </w:trPr>
        <w:tc>
          <w:tcPr>
            <w:tcW w:w="5920" w:type="dxa"/>
            <w:tcBorders>
              <w:top w:val="nil"/>
              <w:left w:val="nil"/>
              <w:bottom w:val="nil"/>
              <w:right w:val="nil"/>
            </w:tcBorders>
          </w:tcPr>
          <w:p w:rsidR="003B4270" w:rsidRPr="004B5A9E" w:rsidRDefault="003B4270" w:rsidP="003B4270">
            <w:pPr>
              <w:adjustRightInd w:val="0"/>
              <w:snapToGrid w:val="0"/>
              <w:spacing w:line="360" w:lineRule="auto"/>
              <w:jc w:val="left"/>
              <w:rPr>
                <w:rFonts w:ascii="Times New Roman" w:eastAsia="宋体" w:hAnsi="Times New Roman" w:cs="Times New Roman"/>
                <w:color w:val="000000" w:themeColor="text1"/>
                <w:szCs w:val="21"/>
              </w:rPr>
            </w:pPr>
            <w:proofErr w:type="gramStart"/>
            <w:r w:rsidRPr="004B5A9E">
              <w:rPr>
                <w:rFonts w:ascii="Times New Roman" w:eastAsia="宋体" w:hAnsi="Times New Roman" w:cs="Times New Roman" w:hint="eastAsia"/>
                <w:color w:val="000000" w:themeColor="text1"/>
                <w:szCs w:val="21"/>
              </w:rPr>
              <w:t>羊仰口</w:t>
            </w:r>
            <w:proofErr w:type="gramEnd"/>
            <w:r w:rsidRPr="004B5A9E">
              <w:rPr>
                <w:rFonts w:ascii="Times New Roman" w:eastAsia="宋体" w:hAnsi="Times New Roman" w:cs="Times New Roman" w:hint="eastAsia"/>
                <w:color w:val="000000" w:themeColor="text1"/>
                <w:szCs w:val="21"/>
              </w:rPr>
              <w:t>线虫</w:t>
            </w:r>
            <w:r w:rsidRPr="004B5A9E">
              <w:rPr>
                <w:rFonts w:ascii="Times New Roman" w:eastAsia="宋体" w:hAnsi="Times New Roman" w:cs="Times New Roman"/>
                <w:color w:val="000000" w:themeColor="text1"/>
                <w:szCs w:val="21"/>
              </w:rPr>
              <w:t xml:space="preserve"> </w:t>
            </w:r>
            <w:proofErr w:type="spellStart"/>
            <w:r w:rsidRPr="004B5A9E">
              <w:rPr>
                <w:rFonts w:ascii="Times New Roman" w:eastAsia="宋体" w:hAnsi="Times New Roman" w:cs="Times New Roman"/>
                <w:i/>
                <w:color w:val="000000" w:themeColor="text1"/>
                <w:szCs w:val="21"/>
              </w:rPr>
              <w:t>Bunostomum</w:t>
            </w:r>
            <w:proofErr w:type="spellEnd"/>
            <w:r w:rsidRPr="004B5A9E">
              <w:rPr>
                <w:rFonts w:ascii="Times New Roman" w:eastAsia="宋体" w:hAnsi="Times New Roman" w:cs="Times New Roman"/>
                <w:i/>
                <w:color w:val="000000" w:themeColor="text1"/>
                <w:szCs w:val="21"/>
              </w:rPr>
              <w:t xml:space="preserve"> </w:t>
            </w:r>
            <w:proofErr w:type="spellStart"/>
            <w:r w:rsidRPr="004B5A9E">
              <w:rPr>
                <w:rFonts w:ascii="Times New Roman" w:eastAsia="宋体" w:hAnsi="Times New Roman" w:cs="Times New Roman"/>
                <w:i/>
                <w:color w:val="000000" w:themeColor="text1"/>
                <w:szCs w:val="21"/>
              </w:rPr>
              <w:t>trigonocephalum</w:t>
            </w:r>
            <w:proofErr w:type="spellEnd"/>
          </w:p>
        </w:tc>
        <w:tc>
          <w:tcPr>
            <w:tcW w:w="2723" w:type="dxa"/>
            <w:tcBorders>
              <w:top w:val="nil"/>
              <w:left w:val="nil"/>
              <w:bottom w:val="nil"/>
              <w:right w:val="nil"/>
            </w:tcBorders>
          </w:tcPr>
          <w:p w:rsidR="003B4270" w:rsidRPr="004B5A9E" w:rsidRDefault="003B4270" w:rsidP="00317793">
            <w:pPr>
              <w:adjustRightInd w:val="0"/>
              <w:snapToGrid w:val="0"/>
              <w:spacing w:line="360" w:lineRule="auto"/>
              <w:jc w:val="left"/>
              <w:rPr>
                <w:rFonts w:ascii="Times New Roman" w:eastAsia="宋体" w:hAnsi="Times New Roman" w:cs="Times New Roman"/>
                <w:color w:val="000000" w:themeColor="text1"/>
                <w:szCs w:val="21"/>
              </w:rPr>
            </w:pPr>
            <w:r w:rsidRPr="004B5A9E">
              <w:rPr>
                <w:rFonts w:ascii="Times New Roman" w:eastAsia="宋体" w:hAnsi="Times New Roman" w:cs="Times New Roman"/>
                <w:color w:val="000000" w:themeColor="text1"/>
                <w:szCs w:val="21"/>
              </w:rPr>
              <w:t xml:space="preserve"> 500~1000</w:t>
            </w:r>
          </w:p>
        </w:tc>
      </w:tr>
      <w:tr w:rsidR="004B5A9E" w:rsidRPr="004B5A9E" w:rsidTr="003B4270">
        <w:trPr>
          <w:trHeight w:val="275"/>
        </w:trPr>
        <w:tc>
          <w:tcPr>
            <w:tcW w:w="5920" w:type="dxa"/>
            <w:tcBorders>
              <w:top w:val="nil"/>
              <w:left w:val="nil"/>
              <w:bottom w:val="nil"/>
              <w:right w:val="nil"/>
            </w:tcBorders>
          </w:tcPr>
          <w:p w:rsidR="003B4270" w:rsidRPr="004B5A9E" w:rsidRDefault="003B4270" w:rsidP="003B4270">
            <w:pPr>
              <w:adjustRightInd w:val="0"/>
              <w:snapToGrid w:val="0"/>
              <w:spacing w:line="360" w:lineRule="auto"/>
              <w:jc w:val="left"/>
              <w:rPr>
                <w:rFonts w:ascii="Times New Roman" w:eastAsia="宋体" w:hAnsi="Times New Roman" w:cs="Times New Roman"/>
                <w:color w:val="000000" w:themeColor="text1"/>
                <w:szCs w:val="21"/>
              </w:rPr>
            </w:pPr>
            <w:r w:rsidRPr="004B5A9E">
              <w:rPr>
                <w:rFonts w:ascii="Times New Roman" w:eastAsia="宋体" w:hAnsi="Times New Roman" w:cs="Times New Roman" w:hint="eastAsia"/>
                <w:color w:val="000000" w:themeColor="text1"/>
                <w:szCs w:val="21"/>
              </w:rPr>
              <w:t>乳突类圆线虫</w:t>
            </w:r>
            <w:r w:rsidRPr="004B5A9E">
              <w:rPr>
                <w:rFonts w:ascii="Times New Roman" w:eastAsia="宋体" w:hAnsi="Times New Roman" w:cs="Times New Roman"/>
                <w:color w:val="000000" w:themeColor="text1"/>
                <w:szCs w:val="21"/>
              </w:rPr>
              <w:t xml:space="preserve"> </w:t>
            </w:r>
            <w:proofErr w:type="spellStart"/>
            <w:r w:rsidRPr="004B5A9E">
              <w:rPr>
                <w:rFonts w:ascii="Times New Roman" w:eastAsia="宋体" w:hAnsi="Times New Roman" w:cs="Times New Roman"/>
                <w:i/>
                <w:color w:val="000000" w:themeColor="text1"/>
                <w:szCs w:val="21"/>
              </w:rPr>
              <w:t>Strongyloides</w:t>
            </w:r>
            <w:proofErr w:type="spellEnd"/>
            <w:r w:rsidRPr="004B5A9E">
              <w:rPr>
                <w:rFonts w:ascii="Times New Roman" w:eastAsia="宋体" w:hAnsi="Times New Roman" w:cs="Times New Roman"/>
                <w:i/>
                <w:color w:val="000000" w:themeColor="text1"/>
                <w:szCs w:val="21"/>
              </w:rPr>
              <w:t xml:space="preserve"> </w:t>
            </w:r>
            <w:proofErr w:type="spellStart"/>
            <w:r w:rsidRPr="004B5A9E">
              <w:rPr>
                <w:rFonts w:ascii="Times New Roman" w:eastAsia="宋体" w:hAnsi="Times New Roman" w:cs="Times New Roman"/>
                <w:i/>
                <w:color w:val="000000" w:themeColor="text1"/>
                <w:szCs w:val="21"/>
              </w:rPr>
              <w:t>papillosus</w:t>
            </w:r>
            <w:proofErr w:type="spellEnd"/>
          </w:p>
        </w:tc>
        <w:tc>
          <w:tcPr>
            <w:tcW w:w="2723" w:type="dxa"/>
            <w:tcBorders>
              <w:top w:val="nil"/>
              <w:left w:val="nil"/>
              <w:bottom w:val="nil"/>
              <w:right w:val="nil"/>
            </w:tcBorders>
          </w:tcPr>
          <w:p w:rsidR="003B4270" w:rsidRPr="004B5A9E" w:rsidRDefault="00317793" w:rsidP="003B4270">
            <w:pPr>
              <w:adjustRightInd w:val="0"/>
              <w:snapToGrid w:val="0"/>
              <w:spacing w:line="360" w:lineRule="auto"/>
              <w:jc w:val="left"/>
              <w:rPr>
                <w:rFonts w:ascii="Times New Roman" w:eastAsia="宋体" w:hAnsi="Times New Roman" w:cs="Times New Roman"/>
                <w:color w:val="000000" w:themeColor="text1"/>
                <w:szCs w:val="21"/>
              </w:rPr>
            </w:pPr>
            <w:r w:rsidRPr="004B5A9E">
              <w:rPr>
                <w:rFonts w:ascii="Times New Roman" w:eastAsia="宋体" w:hAnsi="Times New Roman" w:cs="Times New Roman"/>
                <w:color w:val="000000" w:themeColor="text1"/>
                <w:szCs w:val="21"/>
              </w:rPr>
              <w:t xml:space="preserve"> 80</w:t>
            </w:r>
            <w:r w:rsidR="003B4270" w:rsidRPr="004B5A9E">
              <w:rPr>
                <w:rFonts w:ascii="Times New Roman" w:eastAsia="宋体" w:hAnsi="Times New Roman" w:cs="Times New Roman"/>
                <w:color w:val="000000" w:themeColor="text1"/>
                <w:szCs w:val="21"/>
              </w:rPr>
              <w:t>000</w:t>
            </w:r>
          </w:p>
        </w:tc>
      </w:tr>
      <w:tr w:rsidR="004B5A9E" w:rsidRPr="004B5A9E" w:rsidTr="003B4270">
        <w:trPr>
          <w:trHeight w:val="283"/>
        </w:trPr>
        <w:tc>
          <w:tcPr>
            <w:tcW w:w="5920" w:type="dxa"/>
            <w:tcBorders>
              <w:top w:val="nil"/>
              <w:left w:val="nil"/>
              <w:bottom w:val="nil"/>
              <w:right w:val="nil"/>
            </w:tcBorders>
          </w:tcPr>
          <w:p w:rsidR="003B4270" w:rsidRPr="004B5A9E" w:rsidRDefault="003B4270" w:rsidP="00FF0FB3">
            <w:pPr>
              <w:adjustRightInd w:val="0"/>
              <w:snapToGrid w:val="0"/>
              <w:spacing w:line="360" w:lineRule="auto"/>
              <w:jc w:val="left"/>
              <w:rPr>
                <w:rFonts w:ascii="Times New Roman" w:eastAsia="宋体" w:hAnsi="Times New Roman" w:cs="Times New Roman"/>
                <w:color w:val="000000" w:themeColor="text1"/>
                <w:szCs w:val="21"/>
              </w:rPr>
            </w:pPr>
            <w:proofErr w:type="gramStart"/>
            <w:r w:rsidRPr="004B5A9E">
              <w:rPr>
                <w:rFonts w:ascii="Times New Roman" w:eastAsia="宋体" w:hAnsi="Times New Roman" w:cs="Times New Roman" w:hint="eastAsia"/>
                <w:color w:val="000000" w:themeColor="text1"/>
                <w:szCs w:val="21"/>
              </w:rPr>
              <w:t>厚</w:t>
            </w:r>
            <w:r w:rsidR="00FF0FB3" w:rsidRPr="004B5A9E">
              <w:rPr>
                <w:rFonts w:ascii="Times New Roman" w:eastAsia="宋体" w:hAnsi="Times New Roman" w:cs="Times New Roman" w:hint="eastAsia"/>
                <w:color w:val="000000" w:themeColor="text1"/>
                <w:szCs w:val="21"/>
              </w:rPr>
              <w:t>肋</w:t>
            </w:r>
            <w:r w:rsidRPr="004B5A9E">
              <w:rPr>
                <w:rFonts w:ascii="Times New Roman" w:eastAsia="宋体" w:hAnsi="Times New Roman" w:cs="Times New Roman" w:hint="eastAsia"/>
                <w:color w:val="000000" w:themeColor="text1"/>
                <w:szCs w:val="21"/>
              </w:rPr>
              <w:t>盖格</w:t>
            </w:r>
            <w:proofErr w:type="gramEnd"/>
            <w:r w:rsidRPr="004B5A9E">
              <w:rPr>
                <w:rFonts w:ascii="Times New Roman" w:eastAsia="宋体" w:hAnsi="Times New Roman" w:cs="Times New Roman" w:hint="eastAsia"/>
                <w:color w:val="000000" w:themeColor="text1"/>
                <w:szCs w:val="21"/>
              </w:rPr>
              <w:t>线虫</w:t>
            </w:r>
            <w:r w:rsidRPr="004B5A9E">
              <w:rPr>
                <w:rFonts w:ascii="Times New Roman" w:eastAsia="宋体" w:hAnsi="Times New Roman" w:cs="Times New Roman"/>
                <w:i/>
                <w:color w:val="000000" w:themeColor="text1"/>
                <w:szCs w:val="21"/>
              </w:rPr>
              <w:t xml:space="preserve"> </w:t>
            </w:r>
            <w:proofErr w:type="spellStart"/>
            <w:r w:rsidRPr="004B5A9E">
              <w:rPr>
                <w:rFonts w:ascii="Times New Roman" w:eastAsia="宋体" w:hAnsi="Times New Roman" w:cs="Times New Roman"/>
                <w:i/>
                <w:color w:val="000000" w:themeColor="text1"/>
                <w:szCs w:val="21"/>
              </w:rPr>
              <w:t>Gaigeria</w:t>
            </w:r>
            <w:proofErr w:type="spellEnd"/>
            <w:r w:rsidRPr="004B5A9E">
              <w:rPr>
                <w:rFonts w:ascii="Times New Roman" w:eastAsia="宋体" w:hAnsi="Times New Roman" w:cs="Times New Roman"/>
                <w:i/>
                <w:color w:val="000000" w:themeColor="text1"/>
                <w:szCs w:val="21"/>
              </w:rPr>
              <w:t xml:space="preserve"> </w:t>
            </w:r>
            <w:proofErr w:type="spellStart"/>
            <w:r w:rsidRPr="004B5A9E">
              <w:rPr>
                <w:rFonts w:ascii="Times New Roman" w:eastAsia="宋体" w:hAnsi="Times New Roman" w:cs="Times New Roman"/>
                <w:i/>
                <w:color w:val="000000" w:themeColor="text1"/>
                <w:szCs w:val="21"/>
              </w:rPr>
              <w:t>pachyscelis</w:t>
            </w:r>
            <w:proofErr w:type="spellEnd"/>
          </w:p>
        </w:tc>
        <w:tc>
          <w:tcPr>
            <w:tcW w:w="2723" w:type="dxa"/>
            <w:tcBorders>
              <w:top w:val="nil"/>
              <w:left w:val="nil"/>
              <w:bottom w:val="nil"/>
              <w:right w:val="nil"/>
            </w:tcBorders>
          </w:tcPr>
          <w:p w:rsidR="003B4270" w:rsidRPr="004B5A9E" w:rsidRDefault="003B4270" w:rsidP="003B4270">
            <w:pPr>
              <w:adjustRightInd w:val="0"/>
              <w:snapToGrid w:val="0"/>
              <w:spacing w:line="360" w:lineRule="auto"/>
              <w:jc w:val="left"/>
              <w:rPr>
                <w:rFonts w:ascii="Times New Roman" w:eastAsia="宋体" w:hAnsi="Times New Roman" w:cs="Times New Roman"/>
                <w:color w:val="000000" w:themeColor="text1"/>
                <w:szCs w:val="21"/>
              </w:rPr>
            </w:pPr>
            <w:r w:rsidRPr="004B5A9E">
              <w:rPr>
                <w:rFonts w:ascii="Times New Roman" w:eastAsia="宋体" w:hAnsi="Times New Roman" w:cs="Times New Roman"/>
                <w:color w:val="000000" w:themeColor="text1"/>
                <w:szCs w:val="21"/>
              </w:rPr>
              <w:t xml:space="preserve"> 400</w:t>
            </w:r>
          </w:p>
        </w:tc>
      </w:tr>
      <w:tr w:rsidR="004B5A9E" w:rsidRPr="004B5A9E" w:rsidTr="004B5A9E">
        <w:trPr>
          <w:trHeight w:val="270"/>
        </w:trPr>
        <w:tc>
          <w:tcPr>
            <w:tcW w:w="5920" w:type="dxa"/>
            <w:tcBorders>
              <w:top w:val="nil"/>
              <w:left w:val="nil"/>
              <w:bottom w:val="single" w:sz="4" w:space="0" w:color="auto"/>
              <w:right w:val="nil"/>
            </w:tcBorders>
          </w:tcPr>
          <w:p w:rsidR="003B4270" w:rsidRPr="004B5A9E" w:rsidRDefault="00025075" w:rsidP="00D33925">
            <w:pPr>
              <w:adjustRightInd w:val="0"/>
              <w:snapToGrid w:val="0"/>
              <w:spacing w:line="360" w:lineRule="auto"/>
              <w:jc w:val="left"/>
              <w:rPr>
                <w:rFonts w:ascii="Times New Roman" w:eastAsia="宋体" w:hAnsi="Times New Roman" w:cs="Times New Roman"/>
                <w:color w:val="000000" w:themeColor="text1"/>
                <w:szCs w:val="21"/>
              </w:rPr>
            </w:pPr>
            <w:proofErr w:type="gramStart"/>
            <w:r w:rsidRPr="004B5A9E">
              <w:rPr>
                <w:rFonts w:ascii="Times New Roman" w:eastAsia="宋体" w:hAnsi="Times New Roman" w:cs="Times New Roman" w:hint="eastAsia"/>
                <w:color w:val="000000" w:themeColor="text1"/>
                <w:szCs w:val="21"/>
              </w:rPr>
              <w:t>毛</w:t>
            </w:r>
            <w:r w:rsidR="00D33925" w:rsidRPr="004B5A9E">
              <w:rPr>
                <w:rFonts w:ascii="Times New Roman" w:eastAsia="宋体" w:hAnsi="Times New Roman" w:cs="Times New Roman" w:hint="eastAsia"/>
                <w:color w:val="000000" w:themeColor="text1"/>
                <w:szCs w:val="21"/>
              </w:rPr>
              <w:t>尾</w:t>
            </w:r>
            <w:r w:rsidRPr="004B5A9E">
              <w:rPr>
                <w:rFonts w:ascii="Times New Roman" w:eastAsia="宋体" w:hAnsi="Times New Roman" w:cs="Times New Roman" w:hint="eastAsia"/>
                <w:color w:val="000000" w:themeColor="text1"/>
                <w:szCs w:val="21"/>
              </w:rPr>
              <w:t>线虫</w:t>
            </w:r>
            <w:proofErr w:type="gramEnd"/>
            <w:r w:rsidRPr="004B5A9E">
              <w:rPr>
                <w:rFonts w:ascii="Times New Roman" w:eastAsia="宋体" w:hAnsi="Times New Roman" w:cs="Times New Roman" w:hint="eastAsia"/>
                <w:color w:val="000000" w:themeColor="text1"/>
                <w:szCs w:val="21"/>
              </w:rPr>
              <w:t>（</w:t>
            </w:r>
            <w:r w:rsidR="001B52B0" w:rsidRPr="004B5A9E">
              <w:rPr>
                <w:rFonts w:ascii="Times New Roman" w:eastAsia="宋体" w:hAnsi="Times New Roman" w:cs="Times New Roman" w:hint="eastAsia"/>
                <w:color w:val="000000" w:themeColor="text1"/>
                <w:szCs w:val="21"/>
              </w:rPr>
              <w:t>鞭</w:t>
            </w:r>
            <w:r w:rsidR="003B4270" w:rsidRPr="004B5A9E">
              <w:rPr>
                <w:rFonts w:ascii="Times New Roman" w:eastAsia="宋体" w:hAnsi="Times New Roman" w:cs="Times New Roman" w:hint="eastAsia"/>
                <w:color w:val="000000" w:themeColor="text1"/>
                <w:szCs w:val="21"/>
              </w:rPr>
              <w:t>虫</w:t>
            </w:r>
            <w:r w:rsidRPr="004B5A9E">
              <w:rPr>
                <w:rFonts w:ascii="Times New Roman" w:eastAsia="宋体" w:hAnsi="Times New Roman" w:cs="Times New Roman" w:hint="eastAsia"/>
                <w:color w:val="000000" w:themeColor="text1"/>
                <w:szCs w:val="21"/>
              </w:rPr>
              <w:t>）</w:t>
            </w:r>
            <w:r w:rsidR="003B4270" w:rsidRPr="004B5A9E">
              <w:rPr>
                <w:rFonts w:ascii="Times New Roman" w:eastAsia="宋体" w:hAnsi="Times New Roman" w:cs="Times New Roman"/>
                <w:color w:val="000000" w:themeColor="text1"/>
                <w:szCs w:val="21"/>
              </w:rPr>
              <w:t xml:space="preserve"> </w:t>
            </w:r>
            <w:proofErr w:type="spellStart"/>
            <w:r w:rsidR="003B4270" w:rsidRPr="004B5A9E">
              <w:rPr>
                <w:rFonts w:ascii="Times New Roman" w:eastAsia="宋体" w:hAnsi="Times New Roman" w:cs="Times New Roman"/>
                <w:i/>
                <w:color w:val="000000" w:themeColor="text1"/>
                <w:szCs w:val="21"/>
              </w:rPr>
              <w:t>Trichuris</w:t>
            </w:r>
            <w:proofErr w:type="spellEnd"/>
            <w:r w:rsidR="003B4270" w:rsidRPr="004B5A9E">
              <w:rPr>
                <w:rFonts w:ascii="Times New Roman" w:eastAsia="宋体" w:hAnsi="Times New Roman" w:cs="Times New Roman"/>
                <w:i/>
                <w:color w:val="000000" w:themeColor="text1"/>
                <w:szCs w:val="21"/>
              </w:rPr>
              <w:t xml:space="preserve"> </w:t>
            </w:r>
            <w:r w:rsidR="003B4270" w:rsidRPr="004B5A9E">
              <w:rPr>
                <w:rFonts w:ascii="Times New Roman" w:eastAsia="宋体" w:hAnsi="Times New Roman" w:cs="Times New Roman"/>
                <w:color w:val="000000" w:themeColor="text1"/>
                <w:szCs w:val="21"/>
              </w:rPr>
              <w:t>spp.</w:t>
            </w:r>
            <w:r w:rsidR="003B4270" w:rsidRPr="004B5A9E">
              <w:rPr>
                <w:rFonts w:ascii="Times New Roman" w:eastAsia="宋体" w:hAnsi="Times New Roman" w:cs="Times New Roman"/>
                <w:i/>
                <w:color w:val="000000" w:themeColor="text1"/>
                <w:szCs w:val="21"/>
              </w:rPr>
              <w:t xml:space="preserve"> </w:t>
            </w:r>
          </w:p>
        </w:tc>
        <w:tc>
          <w:tcPr>
            <w:tcW w:w="2723" w:type="dxa"/>
            <w:tcBorders>
              <w:top w:val="nil"/>
              <w:left w:val="nil"/>
              <w:bottom w:val="single" w:sz="4" w:space="0" w:color="auto"/>
              <w:right w:val="nil"/>
            </w:tcBorders>
          </w:tcPr>
          <w:p w:rsidR="003B4270" w:rsidRPr="004B5A9E" w:rsidRDefault="00317793" w:rsidP="003B4270">
            <w:pPr>
              <w:adjustRightInd w:val="0"/>
              <w:snapToGrid w:val="0"/>
              <w:spacing w:line="360" w:lineRule="auto"/>
              <w:jc w:val="left"/>
              <w:rPr>
                <w:rFonts w:ascii="Times New Roman" w:eastAsia="宋体" w:hAnsi="Times New Roman" w:cs="Times New Roman"/>
                <w:color w:val="000000" w:themeColor="text1"/>
                <w:szCs w:val="21"/>
              </w:rPr>
            </w:pPr>
            <w:r w:rsidRPr="004B5A9E">
              <w:rPr>
                <w:rFonts w:ascii="Times New Roman" w:eastAsia="宋体" w:hAnsi="Times New Roman" w:cs="Times New Roman"/>
                <w:color w:val="000000" w:themeColor="text1"/>
                <w:szCs w:val="21"/>
              </w:rPr>
              <w:t xml:space="preserve"> 1</w:t>
            </w:r>
            <w:r w:rsidR="003B4270" w:rsidRPr="004B5A9E">
              <w:rPr>
                <w:rFonts w:ascii="Times New Roman" w:eastAsia="宋体" w:hAnsi="Times New Roman" w:cs="Times New Roman"/>
                <w:color w:val="000000" w:themeColor="text1"/>
                <w:szCs w:val="21"/>
              </w:rPr>
              <w:t>000</w:t>
            </w:r>
          </w:p>
        </w:tc>
      </w:tr>
      <w:tr w:rsidR="004B5A9E" w:rsidRPr="004B5A9E" w:rsidTr="004B5A9E">
        <w:trPr>
          <w:trHeight w:val="283"/>
        </w:trPr>
        <w:tc>
          <w:tcPr>
            <w:tcW w:w="8643" w:type="dxa"/>
            <w:gridSpan w:val="2"/>
            <w:tcBorders>
              <w:top w:val="single" w:sz="4" w:space="0" w:color="auto"/>
              <w:left w:val="nil"/>
              <w:bottom w:val="single" w:sz="4" w:space="0" w:color="auto"/>
              <w:right w:val="nil"/>
            </w:tcBorders>
          </w:tcPr>
          <w:p w:rsidR="003B4270" w:rsidRPr="004B5A9E" w:rsidRDefault="003B4270" w:rsidP="003B4270">
            <w:pPr>
              <w:adjustRightInd w:val="0"/>
              <w:snapToGrid w:val="0"/>
              <w:spacing w:line="360" w:lineRule="auto"/>
              <w:jc w:val="left"/>
              <w:rPr>
                <w:rFonts w:ascii="Times New Roman" w:eastAsia="宋体" w:hAnsi="Times New Roman" w:cs="Times New Roman"/>
                <w:color w:val="000000" w:themeColor="text1"/>
                <w:szCs w:val="21"/>
              </w:rPr>
            </w:pPr>
            <w:r w:rsidRPr="004B5A9E">
              <w:rPr>
                <w:rFonts w:ascii="Times New Roman" w:eastAsia="宋体" w:hAnsi="Times New Roman" w:cs="Times New Roman" w:hint="eastAsia"/>
                <w:color w:val="000000" w:themeColor="text1"/>
                <w:szCs w:val="21"/>
              </w:rPr>
              <w:t>肺</w:t>
            </w:r>
          </w:p>
        </w:tc>
      </w:tr>
      <w:tr w:rsidR="004B5A9E" w:rsidRPr="004B5A9E" w:rsidTr="004B5A9E">
        <w:trPr>
          <w:trHeight w:val="270"/>
        </w:trPr>
        <w:tc>
          <w:tcPr>
            <w:tcW w:w="5920" w:type="dxa"/>
            <w:tcBorders>
              <w:top w:val="single" w:sz="4" w:space="0" w:color="auto"/>
              <w:left w:val="nil"/>
              <w:bottom w:val="single" w:sz="4" w:space="0" w:color="auto"/>
              <w:right w:val="nil"/>
            </w:tcBorders>
          </w:tcPr>
          <w:p w:rsidR="003B4270" w:rsidRPr="004B5A9E" w:rsidRDefault="003B4270" w:rsidP="003B4270">
            <w:pPr>
              <w:adjustRightInd w:val="0"/>
              <w:snapToGrid w:val="0"/>
              <w:spacing w:line="360" w:lineRule="auto"/>
              <w:jc w:val="left"/>
              <w:rPr>
                <w:rFonts w:ascii="Times New Roman" w:eastAsia="宋体" w:hAnsi="Times New Roman" w:cs="Times New Roman"/>
                <w:color w:val="000000" w:themeColor="text1"/>
                <w:szCs w:val="21"/>
              </w:rPr>
            </w:pPr>
            <w:proofErr w:type="gramStart"/>
            <w:r w:rsidRPr="004B5A9E">
              <w:rPr>
                <w:rFonts w:ascii="Times New Roman" w:eastAsia="宋体" w:hAnsi="Times New Roman" w:cs="Times New Roman" w:hint="eastAsia"/>
                <w:color w:val="000000" w:themeColor="text1"/>
                <w:szCs w:val="21"/>
              </w:rPr>
              <w:t>丝状网尾</w:t>
            </w:r>
            <w:proofErr w:type="gramEnd"/>
            <w:r w:rsidRPr="004B5A9E">
              <w:rPr>
                <w:rFonts w:ascii="Times New Roman" w:eastAsia="宋体" w:hAnsi="Times New Roman" w:cs="Times New Roman" w:hint="eastAsia"/>
                <w:color w:val="000000" w:themeColor="text1"/>
                <w:szCs w:val="21"/>
              </w:rPr>
              <w:t>线虫</w:t>
            </w:r>
            <w:r w:rsidRPr="004B5A9E">
              <w:rPr>
                <w:rFonts w:ascii="Times New Roman" w:eastAsia="宋体" w:hAnsi="Times New Roman" w:cs="Times New Roman"/>
                <w:color w:val="000000" w:themeColor="text1"/>
                <w:szCs w:val="21"/>
              </w:rPr>
              <w:t xml:space="preserve"> </w:t>
            </w:r>
            <w:proofErr w:type="spellStart"/>
            <w:r w:rsidRPr="004B5A9E">
              <w:rPr>
                <w:rFonts w:ascii="Times New Roman" w:eastAsia="宋体" w:hAnsi="Times New Roman" w:cs="Times New Roman"/>
                <w:i/>
                <w:color w:val="000000" w:themeColor="text1"/>
                <w:szCs w:val="21"/>
              </w:rPr>
              <w:t>Dictyocaulus</w:t>
            </w:r>
            <w:proofErr w:type="spellEnd"/>
            <w:r w:rsidRPr="004B5A9E">
              <w:rPr>
                <w:rFonts w:ascii="Times New Roman" w:eastAsia="宋体" w:hAnsi="Times New Roman" w:cs="Times New Roman"/>
                <w:i/>
                <w:color w:val="000000" w:themeColor="text1"/>
                <w:szCs w:val="21"/>
              </w:rPr>
              <w:t xml:space="preserve"> </w:t>
            </w:r>
            <w:proofErr w:type="spellStart"/>
            <w:r w:rsidRPr="004B5A9E">
              <w:rPr>
                <w:rFonts w:ascii="Times New Roman" w:eastAsia="宋体" w:hAnsi="Times New Roman" w:cs="Times New Roman"/>
                <w:i/>
                <w:color w:val="000000" w:themeColor="text1"/>
                <w:szCs w:val="21"/>
              </w:rPr>
              <w:t>filaria</w:t>
            </w:r>
            <w:proofErr w:type="spellEnd"/>
            <w:r w:rsidRPr="004B5A9E">
              <w:rPr>
                <w:rFonts w:ascii="Times New Roman" w:eastAsia="宋体" w:hAnsi="Times New Roman" w:cs="Times New Roman"/>
                <w:color w:val="000000" w:themeColor="text1"/>
                <w:szCs w:val="21"/>
              </w:rPr>
              <w:t xml:space="preserve"> </w:t>
            </w:r>
          </w:p>
        </w:tc>
        <w:tc>
          <w:tcPr>
            <w:tcW w:w="2723" w:type="dxa"/>
            <w:tcBorders>
              <w:top w:val="single" w:sz="4" w:space="0" w:color="auto"/>
              <w:left w:val="nil"/>
              <w:bottom w:val="single" w:sz="4" w:space="0" w:color="auto"/>
              <w:right w:val="nil"/>
            </w:tcBorders>
          </w:tcPr>
          <w:p w:rsidR="003B4270" w:rsidRPr="004B5A9E" w:rsidRDefault="003B4270" w:rsidP="00317793">
            <w:pPr>
              <w:adjustRightInd w:val="0"/>
              <w:snapToGrid w:val="0"/>
              <w:spacing w:line="360" w:lineRule="auto"/>
              <w:jc w:val="left"/>
              <w:rPr>
                <w:rFonts w:ascii="Times New Roman" w:eastAsia="宋体" w:hAnsi="Times New Roman" w:cs="Times New Roman"/>
                <w:color w:val="000000" w:themeColor="text1"/>
                <w:szCs w:val="21"/>
              </w:rPr>
            </w:pPr>
            <w:r w:rsidRPr="004B5A9E">
              <w:rPr>
                <w:rFonts w:ascii="Times New Roman" w:eastAsia="宋体" w:hAnsi="Times New Roman" w:cs="Times New Roman"/>
                <w:color w:val="000000" w:themeColor="text1"/>
                <w:szCs w:val="21"/>
              </w:rPr>
              <w:t xml:space="preserve"> 1000~2000</w:t>
            </w:r>
          </w:p>
        </w:tc>
      </w:tr>
      <w:tr w:rsidR="004B5A9E" w:rsidRPr="004B5A9E" w:rsidTr="004B5A9E">
        <w:trPr>
          <w:trHeight w:val="283"/>
        </w:trPr>
        <w:tc>
          <w:tcPr>
            <w:tcW w:w="8643" w:type="dxa"/>
            <w:gridSpan w:val="2"/>
            <w:tcBorders>
              <w:top w:val="single" w:sz="4" w:space="0" w:color="auto"/>
              <w:left w:val="nil"/>
              <w:bottom w:val="single" w:sz="4" w:space="0" w:color="auto"/>
              <w:right w:val="nil"/>
            </w:tcBorders>
          </w:tcPr>
          <w:p w:rsidR="003B4270" w:rsidRPr="004B5A9E" w:rsidRDefault="003B4270" w:rsidP="003B4270">
            <w:pPr>
              <w:adjustRightInd w:val="0"/>
              <w:snapToGrid w:val="0"/>
              <w:spacing w:line="360" w:lineRule="auto"/>
              <w:jc w:val="left"/>
              <w:rPr>
                <w:rFonts w:ascii="Times New Roman" w:eastAsia="宋体" w:hAnsi="Times New Roman" w:cs="Times New Roman"/>
                <w:color w:val="000000" w:themeColor="text1"/>
                <w:szCs w:val="21"/>
              </w:rPr>
            </w:pPr>
            <w:r w:rsidRPr="004B5A9E">
              <w:rPr>
                <w:rFonts w:ascii="Times New Roman" w:eastAsia="宋体" w:hAnsi="Times New Roman" w:cs="Times New Roman" w:hint="eastAsia"/>
                <w:color w:val="000000" w:themeColor="text1"/>
                <w:szCs w:val="21"/>
              </w:rPr>
              <w:t>肝</w:t>
            </w:r>
          </w:p>
        </w:tc>
      </w:tr>
      <w:tr w:rsidR="004B5A9E" w:rsidRPr="004B5A9E" w:rsidTr="004B5A9E">
        <w:trPr>
          <w:trHeight w:val="270"/>
        </w:trPr>
        <w:tc>
          <w:tcPr>
            <w:tcW w:w="8643" w:type="dxa"/>
            <w:gridSpan w:val="2"/>
            <w:tcBorders>
              <w:top w:val="single" w:sz="4" w:space="0" w:color="auto"/>
              <w:left w:val="nil"/>
              <w:bottom w:val="nil"/>
              <w:right w:val="nil"/>
            </w:tcBorders>
          </w:tcPr>
          <w:p w:rsidR="003B4270" w:rsidRPr="004B5A9E" w:rsidRDefault="003B4270" w:rsidP="003B4270">
            <w:pPr>
              <w:adjustRightInd w:val="0"/>
              <w:snapToGrid w:val="0"/>
              <w:spacing w:line="360" w:lineRule="auto"/>
              <w:jc w:val="left"/>
              <w:rPr>
                <w:rFonts w:ascii="Times New Roman" w:eastAsia="宋体" w:hAnsi="Times New Roman" w:cs="Times New Roman"/>
                <w:color w:val="000000" w:themeColor="text1"/>
                <w:szCs w:val="21"/>
              </w:rPr>
            </w:pPr>
            <w:r w:rsidRPr="004B5A9E">
              <w:rPr>
                <w:rFonts w:ascii="Times New Roman" w:eastAsia="宋体" w:hAnsi="Times New Roman" w:cs="Times New Roman" w:hint="eastAsia"/>
                <w:color w:val="000000" w:themeColor="text1"/>
                <w:szCs w:val="21"/>
              </w:rPr>
              <w:t>肝片</w:t>
            </w:r>
            <w:r w:rsidR="00EB74C4" w:rsidRPr="004B5A9E">
              <w:rPr>
                <w:rFonts w:ascii="Times New Roman" w:eastAsia="宋体" w:hAnsi="Times New Roman" w:cs="Times New Roman" w:hint="eastAsia"/>
                <w:color w:val="000000" w:themeColor="text1"/>
                <w:szCs w:val="21"/>
              </w:rPr>
              <w:t>形</w:t>
            </w:r>
            <w:r w:rsidRPr="004B5A9E">
              <w:rPr>
                <w:rFonts w:ascii="Times New Roman" w:eastAsia="宋体" w:hAnsi="Times New Roman" w:cs="Times New Roman" w:hint="eastAsia"/>
                <w:color w:val="000000" w:themeColor="text1"/>
                <w:szCs w:val="21"/>
              </w:rPr>
              <w:t>吸虫（囊蚴）</w:t>
            </w:r>
            <w:proofErr w:type="spellStart"/>
            <w:r w:rsidRPr="004B5A9E">
              <w:rPr>
                <w:rFonts w:ascii="Times New Roman" w:eastAsia="宋体" w:hAnsi="Times New Roman" w:cs="Times New Roman"/>
                <w:i/>
                <w:color w:val="000000" w:themeColor="text1"/>
                <w:szCs w:val="21"/>
              </w:rPr>
              <w:t>Fasciola</w:t>
            </w:r>
            <w:proofErr w:type="spellEnd"/>
            <w:r w:rsidRPr="004B5A9E">
              <w:rPr>
                <w:rFonts w:ascii="Times New Roman" w:eastAsia="宋体" w:hAnsi="Times New Roman" w:cs="Times New Roman"/>
                <w:i/>
                <w:color w:val="000000" w:themeColor="text1"/>
                <w:szCs w:val="21"/>
              </w:rPr>
              <w:t xml:space="preserve"> hepatica (</w:t>
            </w:r>
            <w:proofErr w:type="spellStart"/>
            <w:r w:rsidRPr="004B5A9E">
              <w:rPr>
                <w:rFonts w:ascii="Times New Roman" w:eastAsia="宋体" w:hAnsi="Times New Roman" w:cs="Times New Roman"/>
                <w:i/>
                <w:color w:val="000000" w:themeColor="text1"/>
                <w:szCs w:val="21"/>
              </w:rPr>
              <w:t>metacercaria</w:t>
            </w:r>
            <w:proofErr w:type="spellEnd"/>
            <w:r w:rsidRPr="004B5A9E">
              <w:rPr>
                <w:rFonts w:ascii="Times New Roman" w:eastAsia="宋体" w:hAnsi="Times New Roman" w:cs="Times New Roman"/>
                <w:i/>
                <w:color w:val="000000" w:themeColor="text1"/>
                <w:szCs w:val="21"/>
              </w:rPr>
              <w:t>)</w:t>
            </w:r>
          </w:p>
        </w:tc>
      </w:tr>
      <w:tr w:rsidR="004B5A9E" w:rsidRPr="004B5A9E" w:rsidTr="004B5A9E">
        <w:trPr>
          <w:trHeight w:val="270"/>
        </w:trPr>
        <w:tc>
          <w:tcPr>
            <w:tcW w:w="5920" w:type="dxa"/>
            <w:tcBorders>
              <w:top w:val="nil"/>
              <w:left w:val="nil"/>
              <w:bottom w:val="nil"/>
              <w:right w:val="nil"/>
            </w:tcBorders>
          </w:tcPr>
          <w:p w:rsidR="003B4270" w:rsidRPr="004B5A9E" w:rsidRDefault="003B4270" w:rsidP="001B52B0">
            <w:pPr>
              <w:adjustRightInd w:val="0"/>
              <w:snapToGrid w:val="0"/>
              <w:spacing w:line="360" w:lineRule="auto"/>
              <w:ind w:firstLineChars="100" w:firstLine="210"/>
              <w:jc w:val="left"/>
              <w:rPr>
                <w:rFonts w:ascii="Times New Roman" w:eastAsia="宋体" w:hAnsi="Times New Roman" w:cs="Times New Roman"/>
                <w:color w:val="000000" w:themeColor="text1"/>
                <w:szCs w:val="21"/>
              </w:rPr>
            </w:pPr>
            <w:r w:rsidRPr="004B5A9E">
              <w:rPr>
                <w:rFonts w:ascii="Times New Roman" w:eastAsia="宋体" w:hAnsi="Times New Roman" w:cs="Times New Roman" w:hint="eastAsia"/>
                <w:color w:val="000000" w:themeColor="text1"/>
                <w:szCs w:val="21"/>
              </w:rPr>
              <w:t>慢性</w:t>
            </w:r>
          </w:p>
        </w:tc>
        <w:tc>
          <w:tcPr>
            <w:tcW w:w="2723" w:type="dxa"/>
            <w:tcBorders>
              <w:top w:val="nil"/>
              <w:left w:val="nil"/>
              <w:bottom w:val="nil"/>
              <w:right w:val="nil"/>
            </w:tcBorders>
          </w:tcPr>
          <w:p w:rsidR="003B4270" w:rsidRPr="004B5A9E" w:rsidRDefault="003B4270" w:rsidP="003B4270">
            <w:pPr>
              <w:adjustRightInd w:val="0"/>
              <w:snapToGrid w:val="0"/>
              <w:spacing w:line="360" w:lineRule="auto"/>
              <w:jc w:val="left"/>
              <w:rPr>
                <w:rFonts w:ascii="Times New Roman" w:eastAsia="宋体" w:hAnsi="Times New Roman" w:cs="Times New Roman"/>
                <w:color w:val="000000" w:themeColor="text1"/>
                <w:szCs w:val="21"/>
              </w:rPr>
            </w:pPr>
            <w:r w:rsidRPr="004B5A9E">
              <w:rPr>
                <w:rFonts w:ascii="Times New Roman" w:eastAsia="宋体" w:hAnsi="Times New Roman" w:cs="Times New Roman"/>
                <w:color w:val="000000" w:themeColor="text1"/>
                <w:szCs w:val="21"/>
              </w:rPr>
              <w:t xml:space="preserve"> 100~200</w:t>
            </w:r>
          </w:p>
        </w:tc>
      </w:tr>
      <w:tr w:rsidR="004B5A9E" w:rsidRPr="004B5A9E" w:rsidTr="004B5A9E">
        <w:trPr>
          <w:trHeight w:val="296"/>
        </w:trPr>
        <w:tc>
          <w:tcPr>
            <w:tcW w:w="5920" w:type="dxa"/>
            <w:tcBorders>
              <w:top w:val="nil"/>
              <w:left w:val="nil"/>
              <w:right w:val="nil"/>
            </w:tcBorders>
          </w:tcPr>
          <w:p w:rsidR="003B4270" w:rsidRPr="004B5A9E" w:rsidRDefault="003B4270" w:rsidP="001B52B0">
            <w:pPr>
              <w:adjustRightInd w:val="0"/>
              <w:snapToGrid w:val="0"/>
              <w:spacing w:line="360" w:lineRule="auto"/>
              <w:ind w:firstLineChars="100" w:firstLine="210"/>
              <w:jc w:val="left"/>
              <w:rPr>
                <w:rFonts w:ascii="Times New Roman" w:eastAsia="宋体" w:hAnsi="Times New Roman" w:cs="Times New Roman"/>
                <w:color w:val="000000" w:themeColor="text1"/>
                <w:szCs w:val="21"/>
              </w:rPr>
            </w:pPr>
            <w:r w:rsidRPr="004B5A9E">
              <w:rPr>
                <w:rFonts w:ascii="Times New Roman" w:eastAsia="宋体" w:hAnsi="Times New Roman" w:cs="Times New Roman" w:hint="eastAsia"/>
                <w:color w:val="000000" w:themeColor="text1"/>
                <w:szCs w:val="21"/>
              </w:rPr>
              <w:t>急性</w:t>
            </w:r>
          </w:p>
        </w:tc>
        <w:tc>
          <w:tcPr>
            <w:tcW w:w="2723" w:type="dxa"/>
            <w:tcBorders>
              <w:top w:val="nil"/>
              <w:left w:val="nil"/>
              <w:right w:val="nil"/>
            </w:tcBorders>
          </w:tcPr>
          <w:p w:rsidR="003B4270" w:rsidRPr="004B5A9E" w:rsidRDefault="003B4270" w:rsidP="00317793">
            <w:pPr>
              <w:adjustRightInd w:val="0"/>
              <w:snapToGrid w:val="0"/>
              <w:spacing w:line="360" w:lineRule="auto"/>
              <w:jc w:val="left"/>
              <w:rPr>
                <w:rFonts w:ascii="Times New Roman" w:eastAsia="宋体" w:hAnsi="Times New Roman" w:cs="Times New Roman"/>
                <w:color w:val="000000" w:themeColor="text1"/>
                <w:szCs w:val="21"/>
              </w:rPr>
            </w:pPr>
            <w:r w:rsidRPr="004B5A9E">
              <w:rPr>
                <w:rFonts w:ascii="Times New Roman" w:eastAsia="宋体" w:hAnsi="Times New Roman" w:cs="Times New Roman"/>
                <w:color w:val="000000" w:themeColor="text1"/>
                <w:szCs w:val="21"/>
              </w:rPr>
              <w:t xml:space="preserve"> 1000~1500</w:t>
            </w:r>
          </w:p>
        </w:tc>
      </w:tr>
    </w:tbl>
    <w:p w:rsidR="004214DD" w:rsidRPr="004B5A9E" w:rsidRDefault="004214DD" w:rsidP="00081823">
      <w:pPr>
        <w:widowControl/>
        <w:adjustRightInd w:val="0"/>
        <w:snapToGrid w:val="0"/>
        <w:spacing w:line="360" w:lineRule="auto"/>
        <w:ind w:firstLineChars="210" w:firstLine="567"/>
        <w:jc w:val="left"/>
        <w:rPr>
          <w:rFonts w:ascii="Times New Roman" w:eastAsia="宋体" w:hAnsi="Times New Roman" w:cs="Times New Roman"/>
          <w:color w:val="000000" w:themeColor="text1"/>
          <w:kern w:val="0"/>
          <w:sz w:val="27"/>
          <w:szCs w:val="27"/>
        </w:rPr>
      </w:pPr>
    </w:p>
    <w:p w:rsidR="00081823" w:rsidRPr="004B5A9E" w:rsidRDefault="004214DD" w:rsidP="004214DD">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4B5A9E">
        <w:rPr>
          <w:rFonts w:ascii="Times New Roman" w:eastAsia="宋体" w:hAnsi="Times New Roman" w:cs="Times New Roman"/>
          <w:color w:val="000000" w:themeColor="text1"/>
          <w:kern w:val="0"/>
          <w:sz w:val="24"/>
          <w:szCs w:val="24"/>
        </w:rPr>
        <w:t>在最终报告中，</w:t>
      </w:r>
      <w:r w:rsidR="00317793" w:rsidRPr="004B5A9E">
        <w:rPr>
          <w:rFonts w:ascii="Times New Roman" w:eastAsia="宋体" w:hAnsi="Times New Roman" w:cs="Times New Roman" w:hint="eastAsia"/>
          <w:color w:val="000000" w:themeColor="text1"/>
          <w:kern w:val="0"/>
          <w:sz w:val="24"/>
          <w:szCs w:val="24"/>
        </w:rPr>
        <w:t>必须包括所有使用过的人工诱发感染的寄生虫相关记录</w:t>
      </w:r>
      <w:r w:rsidR="00A962CE" w:rsidRPr="004B5A9E">
        <w:rPr>
          <w:rFonts w:ascii="Times New Roman" w:eastAsia="宋体" w:hAnsi="Times New Roman" w:cs="Times New Roman" w:hint="eastAsia"/>
          <w:color w:val="000000" w:themeColor="text1"/>
          <w:kern w:val="0"/>
          <w:sz w:val="24"/>
          <w:szCs w:val="24"/>
        </w:rPr>
        <w:t>和照片</w:t>
      </w:r>
      <w:r w:rsidRPr="004B5A9E">
        <w:rPr>
          <w:rFonts w:ascii="Times New Roman" w:eastAsia="宋体" w:hAnsi="Times New Roman" w:cs="Times New Roman" w:hint="eastAsia"/>
          <w:color w:val="000000" w:themeColor="text1"/>
          <w:kern w:val="0"/>
          <w:sz w:val="24"/>
          <w:szCs w:val="24"/>
        </w:rPr>
        <w:t>，</w:t>
      </w:r>
      <w:r w:rsidR="00081823" w:rsidRPr="004B5A9E">
        <w:rPr>
          <w:rFonts w:ascii="Times New Roman" w:eastAsia="宋体" w:hAnsi="Times New Roman" w:cs="Times New Roman"/>
          <w:color w:val="000000" w:themeColor="text1"/>
          <w:kern w:val="0"/>
          <w:sz w:val="24"/>
          <w:szCs w:val="24"/>
        </w:rPr>
        <w:t>说明试验中用于人工诱发感染的寄生虫的历史背景。应说明所用的每一种实</w:t>
      </w:r>
      <w:r w:rsidR="00081823" w:rsidRPr="004B5A9E">
        <w:rPr>
          <w:rFonts w:ascii="Times New Roman" w:eastAsia="宋体" w:hAnsi="Times New Roman" w:cs="Times New Roman"/>
          <w:color w:val="000000" w:themeColor="text1"/>
          <w:kern w:val="0"/>
          <w:sz w:val="24"/>
          <w:szCs w:val="24"/>
        </w:rPr>
        <w:lastRenderedPageBreak/>
        <w:t>验室分离株的特性，如来源、</w:t>
      </w:r>
      <w:r w:rsidR="00446F1F" w:rsidRPr="004B5A9E">
        <w:rPr>
          <w:rFonts w:ascii="Times New Roman" w:eastAsia="宋体" w:hAnsi="Times New Roman" w:cs="Times New Roman"/>
          <w:color w:val="000000" w:themeColor="text1"/>
          <w:kern w:val="0"/>
          <w:sz w:val="24"/>
          <w:szCs w:val="24"/>
        </w:rPr>
        <w:t>保</w:t>
      </w:r>
      <w:r w:rsidR="00446F1F" w:rsidRPr="004B5A9E">
        <w:rPr>
          <w:rFonts w:ascii="Times New Roman" w:eastAsia="宋体" w:hAnsi="Times New Roman" w:cs="Times New Roman" w:hint="eastAsia"/>
          <w:color w:val="000000" w:themeColor="text1"/>
          <w:kern w:val="0"/>
          <w:sz w:val="24"/>
          <w:szCs w:val="24"/>
        </w:rPr>
        <w:t>种</w:t>
      </w:r>
      <w:r w:rsidR="00081823" w:rsidRPr="004B5A9E">
        <w:rPr>
          <w:rFonts w:ascii="Times New Roman" w:eastAsia="宋体" w:hAnsi="Times New Roman" w:cs="Times New Roman"/>
          <w:color w:val="000000" w:themeColor="text1"/>
          <w:kern w:val="0"/>
          <w:sz w:val="24"/>
          <w:szCs w:val="24"/>
        </w:rPr>
        <w:t>方法、药物敏感性、</w:t>
      </w:r>
      <w:r w:rsidR="00446F1F" w:rsidRPr="004B5A9E">
        <w:rPr>
          <w:rFonts w:ascii="Times New Roman" w:eastAsia="宋体" w:hAnsi="Times New Roman" w:cs="Times New Roman" w:hint="eastAsia"/>
          <w:color w:val="000000" w:themeColor="text1"/>
          <w:kern w:val="0"/>
          <w:sz w:val="24"/>
          <w:szCs w:val="24"/>
        </w:rPr>
        <w:t>培养方法、</w:t>
      </w:r>
      <w:r w:rsidR="00081823" w:rsidRPr="004B5A9E">
        <w:rPr>
          <w:rFonts w:ascii="Times New Roman" w:eastAsia="宋体" w:hAnsi="Times New Roman" w:cs="Times New Roman"/>
          <w:color w:val="000000" w:themeColor="text1"/>
          <w:kern w:val="0"/>
          <w:sz w:val="24"/>
          <w:szCs w:val="24"/>
        </w:rPr>
        <w:t>传代次数和对宿主的感染速度等。对于野外分离株，同样需要说明来源、日期、分离地点、对已有驱蠕虫药的暴露情况和保存方法等</w:t>
      </w:r>
      <w:r w:rsidR="00A8136C" w:rsidRPr="004B5A9E">
        <w:rPr>
          <w:rFonts w:ascii="Times New Roman" w:eastAsia="宋体" w:hAnsi="Times New Roman" w:cs="Times New Roman" w:hint="eastAsia"/>
          <w:color w:val="000000" w:themeColor="text1"/>
          <w:kern w:val="0"/>
          <w:sz w:val="24"/>
          <w:szCs w:val="24"/>
        </w:rPr>
        <w:t>信息</w:t>
      </w:r>
      <w:r w:rsidR="00081823" w:rsidRPr="004B5A9E">
        <w:rPr>
          <w:rFonts w:ascii="Times New Roman" w:eastAsia="宋体" w:hAnsi="Times New Roman" w:cs="Times New Roman"/>
          <w:color w:val="000000" w:themeColor="text1"/>
          <w:kern w:val="0"/>
          <w:sz w:val="24"/>
          <w:szCs w:val="24"/>
        </w:rPr>
        <w:t>。</w:t>
      </w:r>
    </w:p>
    <w:p w:rsidR="002F6113" w:rsidRPr="004B5A9E" w:rsidRDefault="00562486" w:rsidP="00562486">
      <w:pPr>
        <w:pStyle w:val="3"/>
        <w:adjustRightInd w:val="0"/>
        <w:snapToGrid w:val="0"/>
        <w:spacing w:line="360" w:lineRule="auto"/>
        <w:ind w:firstLine="420"/>
        <w:rPr>
          <w:rFonts w:ascii="Times New Roman" w:hAnsi="Times New Roman"/>
          <w:b w:val="0"/>
          <w:color w:val="000000" w:themeColor="text1"/>
          <w:kern w:val="0"/>
          <w:sz w:val="24"/>
          <w:szCs w:val="24"/>
        </w:rPr>
      </w:pPr>
      <w:r w:rsidRPr="004B5A9E">
        <w:rPr>
          <w:rFonts w:ascii="Times New Roman" w:hAnsi="Times New Roman" w:hint="eastAsia"/>
          <w:b w:val="0"/>
          <w:color w:val="000000" w:themeColor="text1"/>
          <w:kern w:val="0"/>
          <w:sz w:val="24"/>
          <w:szCs w:val="24"/>
        </w:rPr>
        <w:t>4</w:t>
      </w:r>
      <w:r w:rsidR="006A38AF" w:rsidRPr="004B5A9E">
        <w:rPr>
          <w:rFonts w:ascii="Times New Roman" w:hAnsi="Times New Roman"/>
          <w:b w:val="0"/>
          <w:color w:val="000000" w:themeColor="text1"/>
          <w:kern w:val="0"/>
          <w:sz w:val="24"/>
          <w:szCs w:val="24"/>
        </w:rPr>
        <w:t>.</w:t>
      </w:r>
      <w:r w:rsidRPr="004B5A9E">
        <w:rPr>
          <w:rFonts w:ascii="Times New Roman" w:hAnsi="Times New Roman" w:hint="eastAsia"/>
          <w:b w:val="0"/>
          <w:color w:val="000000" w:themeColor="text1"/>
          <w:kern w:val="0"/>
          <w:sz w:val="24"/>
          <w:szCs w:val="24"/>
        </w:rPr>
        <w:t>动物</w:t>
      </w:r>
      <w:r w:rsidR="006A38AF" w:rsidRPr="004B5A9E">
        <w:rPr>
          <w:rFonts w:ascii="Times New Roman" w:hAnsi="Times New Roman"/>
          <w:b w:val="0"/>
          <w:color w:val="000000" w:themeColor="text1"/>
          <w:kern w:val="0"/>
          <w:sz w:val="24"/>
          <w:szCs w:val="24"/>
        </w:rPr>
        <w:t>数量</w:t>
      </w:r>
    </w:p>
    <w:p w:rsidR="00081823" w:rsidRPr="004B5A9E" w:rsidRDefault="006A38AF" w:rsidP="002F6113">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4B5A9E">
        <w:rPr>
          <w:rFonts w:ascii="Times New Roman" w:eastAsia="宋体" w:hAnsi="Times New Roman" w:cs="Times New Roman"/>
          <w:color w:val="000000" w:themeColor="text1"/>
          <w:kern w:val="0"/>
          <w:sz w:val="24"/>
          <w:szCs w:val="24"/>
        </w:rPr>
        <w:t>尽管试验动物的数量需要根据统计学原理</w:t>
      </w:r>
      <w:r w:rsidR="007135F2" w:rsidRPr="004B5A9E">
        <w:rPr>
          <w:rFonts w:ascii="Times New Roman" w:eastAsia="宋体" w:hAnsi="Times New Roman" w:cs="Times New Roman" w:hint="eastAsia"/>
          <w:color w:val="000000" w:themeColor="text1"/>
          <w:kern w:val="0"/>
          <w:sz w:val="24"/>
          <w:szCs w:val="24"/>
        </w:rPr>
        <w:t>来计算获得</w:t>
      </w:r>
      <w:r w:rsidRPr="004B5A9E">
        <w:rPr>
          <w:rFonts w:ascii="Times New Roman" w:eastAsia="宋体" w:hAnsi="Times New Roman" w:cs="Times New Roman"/>
          <w:color w:val="000000" w:themeColor="text1"/>
          <w:kern w:val="0"/>
          <w:sz w:val="24"/>
          <w:szCs w:val="24"/>
        </w:rPr>
        <w:t>，但是为了达到协调一致的目的，</w:t>
      </w:r>
      <w:r w:rsidRPr="004B5A9E">
        <w:rPr>
          <w:rFonts w:ascii="Times New Roman" w:eastAsia="宋体" w:hAnsi="Times New Roman" w:cs="Times New Roman" w:hint="eastAsia"/>
          <w:color w:val="000000" w:themeColor="text1"/>
          <w:kern w:val="0"/>
          <w:sz w:val="24"/>
          <w:szCs w:val="24"/>
        </w:rPr>
        <w:t>Ⅱ</w:t>
      </w:r>
      <w:r w:rsidRPr="004B5A9E">
        <w:rPr>
          <w:rFonts w:ascii="Times New Roman" w:eastAsia="宋体" w:hAnsi="Times New Roman" w:cs="Times New Roman"/>
          <w:color w:val="000000" w:themeColor="text1"/>
          <w:kern w:val="0"/>
          <w:sz w:val="24"/>
          <w:szCs w:val="24"/>
        </w:rPr>
        <w:t>期临床有效性试验应确保每项适应证每组不少于（含）</w:t>
      </w:r>
      <w:r w:rsidRPr="004B5A9E">
        <w:rPr>
          <w:rFonts w:ascii="Times New Roman" w:eastAsia="宋体" w:hAnsi="Times New Roman" w:cs="Times New Roman"/>
          <w:color w:val="000000" w:themeColor="text1"/>
          <w:kern w:val="0"/>
          <w:sz w:val="24"/>
          <w:szCs w:val="24"/>
        </w:rPr>
        <w:t>6</w:t>
      </w:r>
      <w:r w:rsidRPr="004B5A9E">
        <w:rPr>
          <w:rFonts w:ascii="Times New Roman" w:eastAsia="宋体" w:hAnsi="Times New Roman" w:cs="Times New Roman"/>
          <w:color w:val="000000" w:themeColor="text1"/>
          <w:kern w:val="0"/>
          <w:sz w:val="24"/>
          <w:szCs w:val="24"/>
        </w:rPr>
        <w:t>只</w:t>
      </w:r>
      <w:r w:rsidR="00A8136C" w:rsidRPr="004B5A9E">
        <w:rPr>
          <w:rFonts w:ascii="Times New Roman" w:eastAsia="宋体" w:hAnsi="Times New Roman" w:cs="Times New Roman" w:hint="eastAsia"/>
          <w:color w:val="000000" w:themeColor="text1"/>
          <w:kern w:val="0"/>
          <w:sz w:val="24"/>
          <w:szCs w:val="24"/>
        </w:rPr>
        <w:t>（</w:t>
      </w:r>
      <w:r w:rsidR="00A8136C" w:rsidRPr="004B5A9E">
        <w:rPr>
          <w:rFonts w:ascii="Times New Roman" w:eastAsia="宋体" w:hAnsi="Times New Roman" w:cs="Times New Roman" w:hint="eastAsia"/>
          <w:color w:val="000000" w:themeColor="text1"/>
          <w:kern w:val="0"/>
          <w:sz w:val="24"/>
          <w:szCs w:val="24"/>
        </w:rPr>
        <w:t>n</w:t>
      </w:r>
      <w:r w:rsidR="00A8136C" w:rsidRPr="004B5A9E">
        <w:rPr>
          <w:rFonts w:ascii="Arial" w:eastAsia="宋体" w:hAnsi="Arial" w:cs="Arial"/>
          <w:color w:val="000000" w:themeColor="text1"/>
          <w:kern w:val="0"/>
          <w:sz w:val="24"/>
          <w:szCs w:val="24"/>
        </w:rPr>
        <w:t>≥</w:t>
      </w:r>
      <w:r w:rsidR="00A8136C" w:rsidRPr="004B5A9E">
        <w:rPr>
          <w:rFonts w:ascii="Times New Roman" w:eastAsia="宋体" w:hAnsi="Times New Roman" w:cs="Times New Roman" w:hint="eastAsia"/>
          <w:color w:val="000000" w:themeColor="text1"/>
          <w:kern w:val="0"/>
          <w:sz w:val="24"/>
          <w:szCs w:val="24"/>
        </w:rPr>
        <w:t>6</w:t>
      </w:r>
      <w:r w:rsidR="00A8136C" w:rsidRPr="004B5A9E">
        <w:rPr>
          <w:rFonts w:ascii="Times New Roman" w:eastAsia="宋体" w:hAnsi="Times New Roman" w:cs="Times New Roman" w:hint="eastAsia"/>
          <w:color w:val="000000" w:themeColor="text1"/>
          <w:kern w:val="0"/>
          <w:sz w:val="24"/>
          <w:szCs w:val="24"/>
        </w:rPr>
        <w:t>）</w:t>
      </w:r>
      <w:r w:rsidRPr="004B5A9E">
        <w:rPr>
          <w:rFonts w:ascii="Times New Roman" w:eastAsia="宋体" w:hAnsi="Times New Roman" w:cs="Times New Roman"/>
          <w:color w:val="000000" w:themeColor="text1"/>
          <w:kern w:val="0"/>
          <w:sz w:val="24"/>
          <w:szCs w:val="24"/>
        </w:rPr>
        <w:t>，</w:t>
      </w:r>
      <w:r w:rsidRPr="004B5A9E">
        <w:rPr>
          <w:rFonts w:ascii="Times New Roman" w:eastAsia="宋体" w:hAnsi="Times New Roman" w:cs="Times New Roman" w:hint="eastAsia"/>
          <w:color w:val="000000" w:themeColor="text1"/>
          <w:kern w:val="0"/>
          <w:sz w:val="24"/>
          <w:szCs w:val="24"/>
        </w:rPr>
        <w:t>Ⅲ</w:t>
      </w:r>
      <w:r w:rsidRPr="004B5A9E">
        <w:rPr>
          <w:rFonts w:ascii="Times New Roman" w:eastAsia="宋体" w:hAnsi="Times New Roman" w:cs="Times New Roman"/>
          <w:color w:val="000000" w:themeColor="text1"/>
          <w:kern w:val="0"/>
          <w:sz w:val="24"/>
          <w:szCs w:val="24"/>
        </w:rPr>
        <w:t>期临床有效性试验应确保每项适应证每组不少于（含）</w:t>
      </w:r>
      <w:r w:rsidRPr="004B5A9E">
        <w:rPr>
          <w:rFonts w:ascii="Times New Roman" w:eastAsia="宋体" w:hAnsi="Times New Roman" w:cs="Times New Roman"/>
          <w:color w:val="000000" w:themeColor="text1"/>
          <w:kern w:val="0"/>
          <w:sz w:val="24"/>
          <w:szCs w:val="24"/>
        </w:rPr>
        <w:t>30</w:t>
      </w:r>
      <w:r w:rsidRPr="004B5A9E">
        <w:rPr>
          <w:rFonts w:ascii="Times New Roman" w:eastAsia="宋体" w:hAnsi="Times New Roman" w:cs="Times New Roman"/>
          <w:color w:val="000000" w:themeColor="text1"/>
          <w:kern w:val="0"/>
          <w:sz w:val="24"/>
          <w:szCs w:val="24"/>
        </w:rPr>
        <w:t>只</w:t>
      </w:r>
      <w:r w:rsidR="00A8136C" w:rsidRPr="004B5A9E">
        <w:rPr>
          <w:rFonts w:ascii="Times New Roman" w:eastAsia="宋体" w:hAnsi="Times New Roman" w:cs="Times New Roman" w:hint="eastAsia"/>
          <w:color w:val="000000" w:themeColor="text1"/>
          <w:kern w:val="0"/>
          <w:sz w:val="24"/>
          <w:szCs w:val="24"/>
        </w:rPr>
        <w:t>（</w:t>
      </w:r>
      <w:r w:rsidR="00A8136C" w:rsidRPr="004B5A9E">
        <w:rPr>
          <w:rFonts w:ascii="Times New Roman" w:eastAsia="宋体" w:hAnsi="Times New Roman" w:cs="Times New Roman" w:hint="eastAsia"/>
          <w:color w:val="000000" w:themeColor="text1"/>
          <w:kern w:val="0"/>
          <w:sz w:val="24"/>
          <w:szCs w:val="24"/>
        </w:rPr>
        <w:t>n</w:t>
      </w:r>
      <w:r w:rsidR="00A8136C" w:rsidRPr="004B5A9E">
        <w:rPr>
          <w:rFonts w:ascii="Arial" w:eastAsia="宋体" w:hAnsi="Arial" w:cs="Arial"/>
          <w:color w:val="000000" w:themeColor="text1"/>
          <w:kern w:val="0"/>
          <w:sz w:val="24"/>
          <w:szCs w:val="24"/>
        </w:rPr>
        <w:t>≥</w:t>
      </w:r>
      <w:r w:rsidR="00A8136C" w:rsidRPr="004B5A9E">
        <w:rPr>
          <w:rFonts w:ascii="Times New Roman" w:eastAsia="宋体" w:hAnsi="Times New Roman" w:cs="Times New Roman" w:hint="eastAsia"/>
          <w:color w:val="000000" w:themeColor="text1"/>
          <w:kern w:val="0"/>
          <w:sz w:val="24"/>
          <w:szCs w:val="24"/>
        </w:rPr>
        <w:t>30</w:t>
      </w:r>
      <w:r w:rsidR="00A8136C" w:rsidRPr="004B5A9E">
        <w:rPr>
          <w:rFonts w:ascii="Times New Roman" w:eastAsia="宋体" w:hAnsi="Times New Roman" w:cs="Times New Roman" w:hint="eastAsia"/>
          <w:color w:val="000000" w:themeColor="text1"/>
          <w:kern w:val="0"/>
          <w:sz w:val="24"/>
          <w:szCs w:val="24"/>
        </w:rPr>
        <w:t>）</w:t>
      </w:r>
      <w:r w:rsidRPr="004B5A9E">
        <w:rPr>
          <w:rFonts w:ascii="Times New Roman" w:eastAsia="宋体" w:hAnsi="Times New Roman" w:cs="Times New Roman"/>
          <w:color w:val="000000" w:themeColor="text1"/>
          <w:kern w:val="0"/>
          <w:sz w:val="24"/>
          <w:szCs w:val="24"/>
        </w:rPr>
        <w:t>。</w:t>
      </w:r>
    </w:p>
    <w:p w:rsidR="0060167E" w:rsidRPr="004B5A9E" w:rsidRDefault="00562486" w:rsidP="00562486">
      <w:pPr>
        <w:pStyle w:val="3"/>
        <w:adjustRightInd w:val="0"/>
        <w:snapToGrid w:val="0"/>
        <w:spacing w:line="360" w:lineRule="auto"/>
        <w:ind w:firstLine="420"/>
        <w:rPr>
          <w:rFonts w:ascii="Times New Roman" w:hAnsi="Times New Roman"/>
          <w:b w:val="0"/>
          <w:color w:val="000000" w:themeColor="text1"/>
          <w:kern w:val="0"/>
          <w:sz w:val="24"/>
          <w:szCs w:val="24"/>
        </w:rPr>
      </w:pPr>
      <w:r w:rsidRPr="004B5A9E">
        <w:rPr>
          <w:rFonts w:ascii="Times New Roman" w:hAnsi="Times New Roman" w:hint="eastAsia"/>
          <w:b w:val="0"/>
          <w:color w:val="000000" w:themeColor="text1"/>
          <w:kern w:val="0"/>
          <w:sz w:val="24"/>
          <w:szCs w:val="24"/>
        </w:rPr>
        <w:t>5.</w:t>
      </w:r>
      <w:r w:rsidR="0060167E" w:rsidRPr="004B5A9E">
        <w:rPr>
          <w:rFonts w:ascii="Times New Roman" w:hAnsi="Times New Roman"/>
          <w:b w:val="0"/>
          <w:color w:val="000000" w:themeColor="text1"/>
          <w:kern w:val="0"/>
          <w:sz w:val="24"/>
          <w:szCs w:val="24"/>
        </w:rPr>
        <w:t>确定</w:t>
      </w:r>
      <w:r w:rsidR="004374C6" w:rsidRPr="004B5A9E">
        <w:rPr>
          <w:rFonts w:ascii="Times New Roman" w:hAnsi="Times New Roman"/>
          <w:b w:val="0"/>
          <w:color w:val="000000" w:themeColor="text1"/>
          <w:kern w:val="0"/>
          <w:sz w:val="24"/>
          <w:szCs w:val="24"/>
        </w:rPr>
        <w:t>羊（山羊、绵羊）</w:t>
      </w:r>
      <w:r w:rsidR="0060167E" w:rsidRPr="004B5A9E">
        <w:rPr>
          <w:rFonts w:ascii="Times New Roman" w:hAnsi="Times New Roman"/>
          <w:b w:val="0"/>
          <w:color w:val="000000" w:themeColor="text1"/>
          <w:kern w:val="0"/>
          <w:sz w:val="24"/>
          <w:szCs w:val="24"/>
        </w:rPr>
        <w:t>充分感染的虫量</w:t>
      </w:r>
    </w:p>
    <w:p w:rsidR="00AD6BE0" w:rsidRPr="004B5A9E" w:rsidRDefault="00AD6BE0" w:rsidP="00562486">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4B5A9E">
        <w:rPr>
          <w:rFonts w:ascii="Times New Roman" w:eastAsia="宋体" w:hAnsi="Times New Roman" w:cs="Times New Roman"/>
          <w:color w:val="000000" w:themeColor="text1"/>
          <w:kern w:val="0"/>
          <w:sz w:val="24"/>
          <w:szCs w:val="24"/>
        </w:rPr>
        <w:t>因为评价</w:t>
      </w:r>
      <w:r w:rsidR="009B2017" w:rsidRPr="004B5A9E">
        <w:rPr>
          <w:rFonts w:ascii="Times New Roman" w:eastAsia="宋体" w:hAnsi="Times New Roman" w:cs="Times New Roman" w:hint="eastAsia"/>
          <w:color w:val="000000" w:themeColor="text1"/>
          <w:kern w:val="0"/>
          <w:sz w:val="24"/>
          <w:szCs w:val="24"/>
        </w:rPr>
        <w:t>试验用</w:t>
      </w:r>
      <w:r w:rsidRPr="004B5A9E">
        <w:rPr>
          <w:rFonts w:ascii="Times New Roman" w:eastAsia="宋体" w:hAnsi="Times New Roman" w:cs="Times New Roman"/>
          <w:color w:val="000000" w:themeColor="text1"/>
          <w:kern w:val="0"/>
          <w:sz w:val="24"/>
          <w:szCs w:val="24"/>
        </w:rPr>
        <w:t>蠕虫的</w:t>
      </w:r>
      <w:r w:rsidR="009B2017" w:rsidRPr="004B5A9E">
        <w:rPr>
          <w:rFonts w:ascii="Times New Roman" w:eastAsia="宋体" w:hAnsi="Times New Roman" w:cs="Times New Roman"/>
          <w:color w:val="000000" w:themeColor="text1"/>
          <w:kern w:val="0"/>
          <w:sz w:val="24"/>
          <w:szCs w:val="24"/>
        </w:rPr>
        <w:t>属、</w:t>
      </w:r>
      <w:r w:rsidRPr="004B5A9E">
        <w:rPr>
          <w:rFonts w:ascii="Times New Roman" w:eastAsia="宋体" w:hAnsi="Times New Roman" w:cs="Times New Roman"/>
          <w:color w:val="000000" w:themeColor="text1"/>
          <w:kern w:val="0"/>
          <w:sz w:val="24"/>
          <w:szCs w:val="24"/>
        </w:rPr>
        <w:t>种、</w:t>
      </w:r>
      <w:proofErr w:type="gramStart"/>
      <w:r w:rsidRPr="004B5A9E">
        <w:rPr>
          <w:rFonts w:ascii="Times New Roman" w:eastAsia="宋体" w:hAnsi="Times New Roman" w:cs="Times New Roman"/>
          <w:color w:val="000000" w:themeColor="text1"/>
          <w:kern w:val="0"/>
          <w:sz w:val="24"/>
          <w:szCs w:val="24"/>
        </w:rPr>
        <w:t>虫株存在</w:t>
      </w:r>
      <w:proofErr w:type="gramEnd"/>
      <w:r w:rsidRPr="004B5A9E">
        <w:rPr>
          <w:rFonts w:ascii="Times New Roman" w:eastAsia="宋体" w:hAnsi="Times New Roman" w:cs="Times New Roman"/>
          <w:color w:val="000000" w:themeColor="text1"/>
          <w:kern w:val="0"/>
          <w:sz w:val="24"/>
          <w:szCs w:val="24"/>
        </w:rPr>
        <w:t>差异，</w:t>
      </w:r>
      <w:r w:rsidR="009B2017" w:rsidRPr="004B5A9E">
        <w:rPr>
          <w:rFonts w:ascii="Times New Roman" w:eastAsia="宋体" w:hAnsi="Times New Roman" w:cs="Times New Roman"/>
          <w:color w:val="000000" w:themeColor="text1"/>
          <w:kern w:val="0"/>
          <w:sz w:val="24"/>
          <w:szCs w:val="24"/>
        </w:rPr>
        <w:t>且</w:t>
      </w:r>
      <w:r w:rsidR="009B2017" w:rsidRPr="004B5A9E">
        <w:rPr>
          <w:rFonts w:ascii="Times New Roman" w:eastAsia="宋体" w:hAnsi="Times New Roman" w:cs="Times New Roman" w:hint="eastAsia"/>
          <w:color w:val="000000" w:themeColor="text1"/>
          <w:kern w:val="0"/>
          <w:sz w:val="24"/>
          <w:szCs w:val="24"/>
        </w:rPr>
        <w:t>不同</w:t>
      </w:r>
      <w:r w:rsidR="009B2017" w:rsidRPr="004B5A9E">
        <w:rPr>
          <w:rFonts w:ascii="Times New Roman" w:eastAsia="宋体" w:hAnsi="Times New Roman" w:cs="Times New Roman"/>
          <w:color w:val="000000" w:themeColor="text1"/>
          <w:kern w:val="0"/>
          <w:sz w:val="24"/>
          <w:szCs w:val="24"/>
        </w:rPr>
        <w:t>试验株</w:t>
      </w:r>
      <w:r w:rsidR="009B2017" w:rsidRPr="004B5A9E">
        <w:rPr>
          <w:rFonts w:ascii="Times New Roman" w:eastAsia="宋体" w:hAnsi="Times New Roman" w:cs="Times New Roman" w:hint="eastAsia"/>
          <w:color w:val="000000" w:themeColor="text1"/>
          <w:kern w:val="0"/>
          <w:sz w:val="24"/>
          <w:szCs w:val="24"/>
        </w:rPr>
        <w:t>也</w:t>
      </w:r>
      <w:r w:rsidR="009B2017" w:rsidRPr="004B5A9E">
        <w:rPr>
          <w:rFonts w:ascii="Times New Roman" w:eastAsia="宋体" w:hAnsi="Times New Roman" w:cs="Times New Roman"/>
          <w:color w:val="000000" w:themeColor="text1"/>
          <w:kern w:val="0"/>
          <w:sz w:val="24"/>
          <w:szCs w:val="24"/>
        </w:rPr>
        <w:t>可能具有不同的易感性和病原特性</w:t>
      </w:r>
      <w:r w:rsidR="009B2017" w:rsidRPr="004B5A9E">
        <w:rPr>
          <w:rFonts w:ascii="Times New Roman" w:eastAsia="宋体" w:hAnsi="Times New Roman" w:cs="Times New Roman" w:hint="eastAsia"/>
          <w:color w:val="000000" w:themeColor="text1"/>
          <w:kern w:val="0"/>
          <w:sz w:val="24"/>
          <w:szCs w:val="24"/>
        </w:rPr>
        <w:t>，所以</w:t>
      </w:r>
      <w:r w:rsidRPr="004B5A9E">
        <w:rPr>
          <w:rFonts w:ascii="Times New Roman" w:eastAsia="宋体" w:hAnsi="Times New Roman" w:cs="Times New Roman"/>
          <w:color w:val="000000" w:themeColor="text1"/>
          <w:kern w:val="0"/>
          <w:sz w:val="24"/>
          <w:szCs w:val="24"/>
        </w:rPr>
        <w:t>充分感染的定义不能用</w:t>
      </w:r>
      <w:r w:rsidR="009B2017" w:rsidRPr="004B5A9E">
        <w:rPr>
          <w:rFonts w:ascii="Times New Roman" w:eastAsia="宋体" w:hAnsi="Times New Roman" w:cs="Times New Roman"/>
          <w:color w:val="000000" w:themeColor="text1"/>
          <w:kern w:val="0"/>
          <w:sz w:val="24"/>
          <w:szCs w:val="24"/>
        </w:rPr>
        <w:t>统一</w:t>
      </w:r>
      <w:r w:rsidR="009B2017" w:rsidRPr="004B5A9E">
        <w:rPr>
          <w:rFonts w:ascii="Times New Roman" w:eastAsia="宋体" w:hAnsi="Times New Roman" w:cs="Times New Roman" w:hint="eastAsia"/>
          <w:color w:val="000000" w:themeColor="text1"/>
          <w:kern w:val="0"/>
          <w:sz w:val="24"/>
          <w:szCs w:val="24"/>
        </w:rPr>
        <w:t>的</w:t>
      </w:r>
      <w:r w:rsidRPr="004B5A9E">
        <w:rPr>
          <w:rFonts w:ascii="Times New Roman" w:eastAsia="宋体" w:hAnsi="Times New Roman" w:cs="Times New Roman"/>
          <w:color w:val="000000" w:themeColor="text1"/>
          <w:kern w:val="0"/>
          <w:sz w:val="24"/>
          <w:szCs w:val="24"/>
        </w:rPr>
        <w:t>公式表示。因此，在制定研究方案时，尤其是在统计学、寄生虫学、每个对照动物的感染水平与临床</w:t>
      </w:r>
      <w:r w:rsidR="003E29CB" w:rsidRPr="004B5A9E">
        <w:rPr>
          <w:rFonts w:ascii="Times New Roman" w:eastAsia="宋体" w:hAnsi="Times New Roman" w:cs="Times New Roman" w:hint="eastAsia"/>
          <w:color w:val="000000" w:themeColor="text1"/>
          <w:kern w:val="0"/>
          <w:sz w:val="24"/>
          <w:szCs w:val="24"/>
        </w:rPr>
        <w:t>表现</w:t>
      </w:r>
      <w:r w:rsidRPr="004B5A9E">
        <w:rPr>
          <w:rFonts w:ascii="Times New Roman" w:eastAsia="宋体" w:hAnsi="Times New Roman" w:cs="Times New Roman"/>
          <w:color w:val="000000" w:themeColor="text1"/>
          <w:kern w:val="0"/>
          <w:sz w:val="24"/>
          <w:szCs w:val="24"/>
        </w:rPr>
        <w:t>的相关性、每种感染的对照动物数量时，</w:t>
      </w:r>
      <w:r w:rsidR="00A864DA" w:rsidRPr="004B5A9E">
        <w:rPr>
          <w:rFonts w:ascii="Times New Roman" w:eastAsia="宋体" w:hAnsi="Times New Roman" w:cs="Times New Roman" w:hint="eastAsia"/>
          <w:color w:val="000000" w:themeColor="text1"/>
          <w:kern w:val="0"/>
          <w:sz w:val="24"/>
          <w:szCs w:val="24"/>
        </w:rPr>
        <w:t>应对充分感染进行定义</w:t>
      </w:r>
      <w:r w:rsidRPr="004B5A9E">
        <w:rPr>
          <w:rFonts w:ascii="Times New Roman" w:eastAsia="宋体" w:hAnsi="Times New Roman" w:cs="Times New Roman"/>
          <w:color w:val="000000" w:themeColor="text1"/>
          <w:kern w:val="0"/>
          <w:sz w:val="24"/>
          <w:szCs w:val="24"/>
        </w:rPr>
        <w:t>。</w:t>
      </w:r>
      <w:r w:rsidR="00A864DA" w:rsidRPr="004B5A9E">
        <w:rPr>
          <w:rFonts w:ascii="Times New Roman" w:eastAsia="宋体" w:hAnsi="Times New Roman" w:cs="Times New Roman"/>
          <w:color w:val="000000" w:themeColor="text1"/>
          <w:kern w:val="0"/>
          <w:sz w:val="24"/>
          <w:szCs w:val="24"/>
        </w:rPr>
        <w:t>试验方案中，必须根据所试验地区的相关寄生虫病流行情况、流行病史以及现有统计学数据，确定本研究中能产生寄生虫充分感染的感染数量</w:t>
      </w:r>
      <w:r w:rsidR="00D34273" w:rsidRPr="004B5A9E">
        <w:rPr>
          <w:rFonts w:ascii="Times New Roman" w:eastAsia="宋体" w:hAnsi="Times New Roman" w:cs="Times New Roman" w:hint="eastAsia"/>
          <w:color w:val="000000" w:themeColor="text1"/>
          <w:kern w:val="0"/>
          <w:sz w:val="24"/>
          <w:szCs w:val="24"/>
        </w:rPr>
        <w:t>，</w:t>
      </w:r>
      <w:r w:rsidR="00A864DA" w:rsidRPr="004B5A9E">
        <w:rPr>
          <w:rFonts w:ascii="Times New Roman" w:eastAsia="宋体" w:hAnsi="Times New Roman" w:cs="Times New Roman" w:hint="eastAsia"/>
          <w:color w:val="000000" w:themeColor="text1"/>
          <w:kern w:val="0"/>
          <w:sz w:val="24"/>
          <w:szCs w:val="24"/>
        </w:rPr>
        <w:t>并在</w:t>
      </w:r>
      <w:r w:rsidR="00A864DA" w:rsidRPr="004B5A9E">
        <w:rPr>
          <w:rFonts w:ascii="Times New Roman" w:eastAsia="宋体" w:hAnsi="Times New Roman" w:cs="Times New Roman"/>
          <w:color w:val="000000" w:themeColor="text1"/>
          <w:kern w:val="0"/>
          <w:sz w:val="24"/>
          <w:szCs w:val="24"/>
        </w:rPr>
        <w:t>试验前应对感染动物进行检查</w:t>
      </w:r>
      <w:r w:rsidR="00A864DA" w:rsidRPr="004B5A9E">
        <w:rPr>
          <w:rFonts w:ascii="Times New Roman" w:eastAsia="宋体" w:hAnsi="Times New Roman" w:cs="Times New Roman" w:hint="eastAsia"/>
          <w:color w:val="000000" w:themeColor="text1"/>
          <w:kern w:val="0"/>
          <w:sz w:val="24"/>
          <w:szCs w:val="24"/>
        </w:rPr>
        <w:t>。</w:t>
      </w:r>
      <w:r w:rsidRPr="004B5A9E">
        <w:rPr>
          <w:rFonts w:ascii="Times New Roman" w:eastAsia="宋体" w:hAnsi="Times New Roman" w:cs="Times New Roman"/>
          <w:color w:val="000000" w:themeColor="text1"/>
          <w:kern w:val="0"/>
          <w:sz w:val="24"/>
          <w:szCs w:val="24"/>
        </w:rPr>
        <w:t>试验动物的感染水平及其分布应符合有效性标准，满足统计和生物置信限的要求。也可采用多重感染，但</w:t>
      </w:r>
      <w:r w:rsidR="009B2017" w:rsidRPr="004B5A9E">
        <w:rPr>
          <w:rFonts w:ascii="Times New Roman" w:eastAsia="宋体" w:hAnsi="Times New Roman" w:cs="Times New Roman" w:hint="eastAsia"/>
          <w:color w:val="000000" w:themeColor="text1"/>
          <w:kern w:val="0"/>
          <w:sz w:val="24"/>
          <w:szCs w:val="24"/>
        </w:rPr>
        <w:t>每种</w:t>
      </w:r>
      <w:r w:rsidRPr="004B5A9E">
        <w:rPr>
          <w:rFonts w:ascii="Times New Roman" w:eastAsia="宋体" w:hAnsi="Times New Roman" w:cs="Times New Roman"/>
          <w:color w:val="000000" w:themeColor="text1"/>
          <w:kern w:val="0"/>
          <w:sz w:val="24"/>
          <w:szCs w:val="24"/>
        </w:rPr>
        <w:t>蠕虫</w:t>
      </w:r>
      <w:r w:rsidR="007135F2" w:rsidRPr="004B5A9E">
        <w:rPr>
          <w:rFonts w:ascii="Times New Roman" w:eastAsia="宋体" w:hAnsi="Times New Roman" w:cs="Times New Roman" w:hint="eastAsia"/>
          <w:color w:val="000000" w:themeColor="text1"/>
          <w:kern w:val="0"/>
          <w:sz w:val="24"/>
          <w:szCs w:val="24"/>
        </w:rPr>
        <w:t>均</w:t>
      </w:r>
      <w:r w:rsidRPr="004B5A9E">
        <w:rPr>
          <w:rFonts w:ascii="Times New Roman" w:eastAsia="宋体" w:hAnsi="Times New Roman" w:cs="Times New Roman"/>
          <w:color w:val="000000" w:themeColor="text1"/>
          <w:kern w:val="0"/>
          <w:sz w:val="24"/>
          <w:szCs w:val="24"/>
        </w:rPr>
        <w:t>需达到最低感染水平。</w:t>
      </w:r>
      <w:r w:rsidR="005C1E18" w:rsidRPr="004B5A9E">
        <w:rPr>
          <w:rFonts w:ascii="Times New Roman" w:eastAsia="宋体" w:hAnsi="Times New Roman" w:cs="Times New Roman" w:hint="eastAsia"/>
          <w:color w:val="000000" w:themeColor="text1"/>
          <w:kern w:val="0"/>
          <w:sz w:val="24"/>
          <w:szCs w:val="24"/>
        </w:rPr>
        <w:t>在对照组所有动物</w:t>
      </w:r>
      <w:proofErr w:type="gramStart"/>
      <w:r w:rsidR="005C1E18" w:rsidRPr="004B5A9E">
        <w:rPr>
          <w:rFonts w:ascii="Times New Roman" w:eastAsia="宋体" w:hAnsi="Times New Roman" w:cs="Times New Roman" w:hint="eastAsia"/>
          <w:color w:val="000000" w:themeColor="text1"/>
          <w:kern w:val="0"/>
          <w:sz w:val="24"/>
          <w:szCs w:val="24"/>
        </w:rPr>
        <w:t>均感染</w:t>
      </w:r>
      <w:proofErr w:type="gramEnd"/>
      <w:r w:rsidR="005C1E18" w:rsidRPr="004B5A9E">
        <w:rPr>
          <w:rFonts w:ascii="Times New Roman" w:eastAsia="宋体" w:hAnsi="Times New Roman" w:cs="Times New Roman" w:hint="eastAsia"/>
          <w:color w:val="000000" w:themeColor="text1"/>
          <w:kern w:val="0"/>
          <w:sz w:val="24"/>
          <w:szCs w:val="24"/>
        </w:rPr>
        <w:t>的情况下，计算</w:t>
      </w:r>
      <w:proofErr w:type="gramStart"/>
      <w:r w:rsidR="005C1E18" w:rsidRPr="004B5A9E">
        <w:rPr>
          <w:rFonts w:ascii="Times New Roman" w:eastAsia="宋体" w:hAnsi="Times New Roman" w:cs="Times New Roman" w:hint="eastAsia"/>
          <w:color w:val="000000" w:themeColor="text1"/>
          <w:kern w:val="0"/>
          <w:sz w:val="24"/>
          <w:szCs w:val="24"/>
        </w:rPr>
        <w:t>对照组载虫量</w:t>
      </w:r>
      <w:proofErr w:type="gramEnd"/>
      <w:r w:rsidR="005C1E18" w:rsidRPr="004B5A9E">
        <w:rPr>
          <w:rFonts w:ascii="Times New Roman" w:eastAsia="宋体" w:hAnsi="Times New Roman" w:cs="Times New Roman" w:hint="eastAsia"/>
          <w:color w:val="000000" w:themeColor="text1"/>
          <w:kern w:val="0"/>
          <w:sz w:val="24"/>
          <w:szCs w:val="24"/>
        </w:rPr>
        <w:t>几何平均值的</w:t>
      </w:r>
      <w:r w:rsidR="005C1E18" w:rsidRPr="004B5A9E">
        <w:rPr>
          <w:rFonts w:ascii="Times New Roman" w:eastAsia="宋体" w:hAnsi="Times New Roman" w:cs="Times New Roman"/>
          <w:color w:val="000000" w:themeColor="text1"/>
          <w:kern w:val="0"/>
          <w:sz w:val="24"/>
          <w:szCs w:val="24"/>
        </w:rPr>
        <w:t>95%</w:t>
      </w:r>
      <w:r w:rsidR="005C1E18" w:rsidRPr="004B5A9E">
        <w:rPr>
          <w:rFonts w:ascii="Times New Roman" w:eastAsia="宋体" w:hAnsi="Times New Roman" w:cs="Times New Roman"/>
          <w:color w:val="000000" w:themeColor="text1"/>
          <w:kern w:val="0"/>
          <w:sz w:val="24"/>
          <w:szCs w:val="24"/>
        </w:rPr>
        <w:t>置信下限值。如果该值大于</w:t>
      </w:r>
      <w:proofErr w:type="gramStart"/>
      <w:r w:rsidR="005C1E18" w:rsidRPr="004B5A9E">
        <w:rPr>
          <w:rFonts w:ascii="Times New Roman" w:eastAsia="宋体" w:hAnsi="Times New Roman" w:cs="Times New Roman"/>
          <w:color w:val="000000" w:themeColor="text1"/>
          <w:kern w:val="0"/>
          <w:sz w:val="24"/>
          <w:szCs w:val="24"/>
        </w:rPr>
        <w:t>对照组载虫量</w:t>
      </w:r>
      <w:proofErr w:type="gramEnd"/>
      <w:r w:rsidR="005C1E18" w:rsidRPr="004B5A9E">
        <w:rPr>
          <w:rFonts w:ascii="Times New Roman" w:eastAsia="宋体" w:hAnsi="Times New Roman" w:cs="Times New Roman"/>
          <w:color w:val="000000" w:themeColor="text1"/>
          <w:kern w:val="0"/>
          <w:sz w:val="24"/>
          <w:szCs w:val="24"/>
        </w:rPr>
        <w:t>几何平均值的</w:t>
      </w:r>
      <w:r w:rsidR="005C1E18" w:rsidRPr="004B5A9E">
        <w:rPr>
          <w:rFonts w:ascii="Times New Roman" w:eastAsia="宋体" w:hAnsi="Times New Roman" w:cs="Times New Roman"/>
          <w:color w:val="000000" w:themeColor="text1"/>
          <w:kern w:val="0"/>
          <w:sz w:val="24"/>
          <w:szCs w:val="24"/>
        </w:rPr>
        <w:t>10%</w:t>
      </w:r>
      <w:r w:rsidR="005C1E18" w:rsidRPr="004B5A9E">
        <w:rPr>
          <w:rFonts w:ascii="Times New Roman" w:eastAsia="宋体" w:hAnsi="Times New Roman" w:cs="Times New Roman"/>
          <w:color w:val="000000" w:themeColor="text1"/>
          <w:kern w:val="0"/>
          <w:sz w:val="24"/>
          <w:szCs w:val="24"/>
        </w:rPr>
        <w:t>，则认为是充分感染。当对照组中存在未感染</w:t>
      </w:r>
      <w:r w:rsidR="00BC6B85" w:rsidRPr="004B5A9E">
        <w:rPr>
          <w:rFonts w:ascii="Times New Roman" w:eastAsia="宋体" w:hAnsi="Times New Roman" w:cs="Times New Roman"/>
          <w:color w:val="000000" w:themeColor="text1"/>
          <w:kern w:val="0"/>
          <w:sz w:val="24"/>
          <w:szCs w:val="24"/>
        </w:rPr>
        <w:t>动物</w:t>
      </w:r>
      <w:r w:rsidR="005C1E18" w:rsidRPr="004B5A9E">
        <w:rPr>
          <w:rFonts w:ascii="Times New Roman" w:eastAsia="宋体" w:hAnsi="Times New Roman" w:cs="Times New Roman"/>
          <w:color w:val="000000" w:themeColor="text1"/>
          <w:kern w:val="0"/>
          <w:sz w:val="24"/>
          <w:szCs w:val="24"/>
        </w:rPr>
        <w:t>（计数</w:t>
      </w:r>
      <w:r w:rsidR="005C1E18" w:rsidRPr="004B5A9E">
        <w:rPr>
          <w:rFonts w:ascii="Times New Roman" w:eastAsia="宋体" w:hAnsi="Times New Roman" w:cs="Times New Roman"/>
          <w:color w:val="000000" w:themeColor="text1"/>
          <w:kern w:val="0"/>
          <w:sz w:val="24"/>
          <w:szCs w:val="24"/>
        </w:rPr>
        <w:t>=0</w:t>
      </w:r>
      <w:r w:rsidR="005C1E18" w:rsidRPr="004B5A9E">
        <w:rPr>
          <w:rFonts w:ascii="Times New Roman" w:eastAsia="宋体" w:hAnsi="Times New Roman" w:cs="Times New Roman"/>
          <w:color w:val="000000" w:themeColor="text1"/>
          <w:kern w:val="0"/>
          <w:sz w:val="24"/>
          <w:szCs w:val="24"/>
        </w:rPr>
        <w:t>）时，可用中位值替代几何平均值，并根据</w:t>
      </w:r>
      <w:proofErr w:type="gramStart"/>
      <w:r w:rsidR="005C1E18" w:rsidRPr="004B5A9E">
        <w:rPr>
          <w:rFonts w:ascii="Times New Roman" w:eastAsia="宋体" w:hAnsi="Times New Roman" w:cs="Times New Roman"/>
          <w:color w:val="000000" w:themeColor="text1"/>
          <w:kern w:val="0"/>
          <w:sz w:val="24"/>
          <w:szCs w:val="24"/>
        </w:rPr>
        <w:t>对照组载虫量</w:t>
      </w:r>
      <w:proofErr w:type="gramEnd"/>
      <w:r w:rsidR="005C1E18" w:rsidRPr="004B5A9E">
        <w:rPr>
          <w:rFonts w:ascii="Times New Roman" w:eastAsia="宋体" w:hAnsi="Times New Roman" w:cs="Times New Roman"/>
          <w:color w:val="000000" w:themeColor="text1"/>
          <w:kern w:val="0"/>
          <w:sz w:val="24"/>
          <w:szCs w:val="24"/>
        </w:rPr>
        <w:t>中位值计算</w:t>
      </w:r>
      <w:r w:rsidR="005C1E18" w:rsidRPr="004B5A9E">
        <w:rPr>
          <w:rFonts w:ascii="Times New Roman" w:eastAsia="宋体" w:hAnsi="Times New Roman" w:cs="Times New Roman"/>
          <w:color w:val="000000" w:themeColor="text1"/>
          <w:kern w:val="0"/>
          <w:sz w:val="24"/>
          <w:szCs w:val="24"/>
        </w:rPr>
        <w:t>95%</w:t>
      </w:r>
      <w:r w:rsidR="005C1E18" w:rsidRPr="004B5A9E">
        <w:rPr>
          <w:rFonts w:ascii="Times New Roman" w:eastAsia="宋体" w:hAnsi="Times New Roman" w:cs="Times New Roman"/>
          <w:color w:val="000000" w:themeColor="text1"/>
          <w:kern w:val="0"/>
          <w:sz w:val="24"/>
          <w:szCs w:val="24"/>
        </w:rPr>
        <w:t>置信限。</w:t>
      </w:r>
    </w:p>
    <w:p w:rsidR="00F06228" w:rsidRPr="004B5A9E" w:rsidRDefault="003467F1" w:rsidP="009E5B3A">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4B5A9E">
        <w:rPr>
          <w:rFonts w:ascii="Times New Roman" w:eastAsia="宋体" w:hAnsi="Times New Roman" w:cs="Times New Roman" w:hint="eastAsia"/>
          <w:color w:val="000000" w:themeColor="text1"/>
          <w:kern w:val="0"/>
          <w:sz w:val="24"/>
          <w:szCs w:val="24"/>
        </w:rPr>
        <w:t>用于支持标签中所标示的某项适应证成立时，所考虑的</w:t>
      </w:r>
      <w:r w:rsidRPr="004B5A9E">
        <w:rPr>
          <w:rFonts w:ascii="Times New Roman" w:eastAsia="宋体" w:hAnsi="Times New Roman" w:cs="Times New Roman"/>
          <w:color w:val="000000" w:themeColor="text1"/>
          <w:kern w:val="0"/>
          <w:sz w:val="24"/>
          <w:szCs w:val="24"/>
        </w:rPr>
        <w:t>羊（山羊、绵羊）</w:t>
      </w:r>
      <w:r w:rsidRPr="004B5A9E">
        <w:rPr>
          <w:rFonts w:ascii="Times New Roman" w:eastAsia="宋体" w:hAnsi="Times New Roman" w:cs="Times New Roman" w:hint="eastAsia"/>
          <w:color w:val="000000" w:themeColor="text1"/>
          <w:kern w:val="0"/>
          <w:sz w:val="24"/>
          <w:szCs w:val="24"/>
        </w:rPr>
        <w:t>寄生蠕虫（成虫）数量范围</w:t>
      </w:r>
      <w:r w:rsidR="00BC6B85" w:rsidRPr="004B5A9E">
        <w:rPr>
          <w:rFonts w:ascii="Times New Roman" w:eastAsia="宋体" w:hAnsi="Times New Roman" w:cs="Times New Roman" w:hint="eastAsia"/>
          <w:color w:val="000000" w:themeColor="text1"/>
          <w:kern w:val="0"/>
          <w:sz w:val="24"/>
          <w:szCs w:val="24"/>
        </w:rPr>
        <w:t>可因</w:t>
      </w:r>
      <w:r w:rsidRPr="004B5A9E">
        <w:rPr>
          <w:rFonts w:ascii="Times New Roman" w:eastAsia="宋体" w:hAnsi="Times New Roman" w:cs="Times New Roman" w:hint="eastAsia"/>
          <w:color w:val="000000" w:themeColor="text1"/>
          <w:kern w:val="0"/>
          <w:sz w:val="24"/>
          <w:szCs w:val="24"/>
        </w:rPr>
        <w:t>不同虫体种属的不同而有所差异。一般而言，线虫充分感染所需的平均感染寄生虫数量最低限为</w:t>
      </w:r>
      <w:r w:rsidRPr="004B5A9E">
        <w:rPr>
          <w:rFonts w:ascii="Times New Roman" w:eastAsia="宋体" w:hAnsi="Times New Roman" w:cs="Times New Roman"/>
          <w:color w:val="000000" w:themeColor="text1"/>
          <w:kern w:val="0"/>
          <w:sz w:val="24"/>
          <w:szCs w:val="24"/>
        </w:rPr>
        <w:t>100</w:t>
      </w:r>
      <w:r w:rsidR="00BC6B85" w:rsidRPr="004B5A9E">
        <w:rPr>
          <w:rFonts w:ascii="Times New Roman" w:eastAsia="宋体" w:hAnsi="Times New Roman" w:cs="Times New Roman" w:hint="eastAsia"/>
          <w:color w:val="000000" w:themeColor="text1"/>
          <w:kern w:val="0"/>
          <w:sz w:val="24"/>
          <w:szCs w:val="24"/>
        </w:rPr>
        <w:t>，</w:t>
      </w:r>
      <w:proofErr w:type="gramStart"/>
      <w:r w:rsidR="00BC6B85" w:rsidRPr="004B5A9E">
        <w:rPr>
          <w:rFonts w:ascii="Times New Roman" w:eastAsia="宋体" w:hAnsi="Times New Roman" w:cs="Times New Roman" w:hint="eastAsia"/>
          <w:color w:val="000000" w:themeColor="text1"/>
          <w:kern w:val="0"/>
          <w:sz w:val="24"/>
          <w:szCs w:val="24"/>
        </w:rPr>
        <w:t>但</w:t>
      </w:r>
      <w:r w:rsidRPr="004B5A9E">
        <w:rPr>
          <w:rFonts w:ascii="Times New Roman" w:eastAsia="宋体" w:hAnsi="Times New Roman" w:cs="Times New Roman"/>
          <w:color w:val="000000" w:themeColor="text1"/>
          <w:kern w:val="0"/>
          <w:sz w:val="24"/>
          <w:szCs w:val="24"/>
        </w:rPr>
        <w:t>仰口</w:t>
      </w:r>
      <w:proofErr w:type="gramEnd"/>
      <w:r w:rsidRPr="004B5A9E">
        <w:rPr>
          <w:rFonts w:ascii="Times New Roman" w:eastAsia="宋体" w:hAnsi="Times New Roman" w:cs="Times New Roman"/>
          <w:color w:val="000000" w:themeColor="text1"/>
          <w:kern w:val="0"/>
          <w:sz w:val="24"/>
          <w:szCs w:val="24"/>
        </w:rPr>
        <w:t>线虫、</w:t>
      </w:r>
      <w:r w:rsidR="003C58CC" w:rsidRPr="004B5A9E">
        <w:rPr>
          <w:rFonts w:ascii="Times New Roman" w:eastAsia="宋体" w:hAnsi="Times New Roman" w:cs="Times New Roman"/>
          <w:color w:val="000000" w:themeColor="text1"/>
          <w:kern w:val="0"/>
          <w:sz w:val="24"/>
          <w:szCs w:val="24"/>
        </w:rPr>
        <w:t>食</w:t>
      </w:r>
      <w:r w:rsidR="003C58CC" w:rsidRPr="004B5A9E">
        <w:rPr>
          <w:rFonts w:ascii="Times New Roman" w:eastAsia="宋体" w:hAnsi="Times New Roman" w:cs="Times New Roman" w:hint="eastAsia"/>
          <w:color w:val="000000" w:themeColor="text1"/>
          <w:kern w:val="0"/>
          <w:sz w:val="24"/>
          <w:szCs w:val="24"/>
        </w:rPr>
        <w:t>道</w:t>
      </w:r>
      <w:r w:rsidRPr="004B5A9E">
        <w:rPr>
          <w:rFonts w:ascii="Times New Roman" w:eastAsia="宋体" w:hAnsi="Times New Roman" w:cs="Times New Roman"/>
          <w:color w:val="000000" w:themeColor="text1"/>
          <w:kern w:val="0"/>
          <w:sz w:val="24"/>
          <w:szCs w:val="24"/>
        </w:rPr>
        <w:t>口线虫、</w:t>
      </w:r>
      <w:r w:rsidRPr="004B5A9E">
        <w:rPr>
          <w:rFonts w:ascii="Times New Roman" w:eastAsia="宋体" w:hAnsi="Times New Roman" w:cs="Times New Roman" w:hint="eastAsia"/>
          <w:color w:val="000000" w:themeColor="text1"/>
          <w:kern w:val="0"/>
          <w:sz w:val="24"/>
          <w:szCs w:val="24"/>
        </w:rPr>
        <w:t>鞭</w:t>
      </w:r>
      <w:r w:rsidRPr="004B5A9E">
        <w:rPr>
          <w:rFonts w:ascii="Times New Roman" w:eastAsia="宋体" w:hAnsi="Times New Roman" w:cs="Times New Roman"/>
          <w:color w:val="000000" w:themeColor="text1"/>
          <w:kern w:val="0"/>
          <w:sz w:val="24"/>
          <w:szCs w:val="24"/>
        </w:rPr>
        <w:t>虫、</w:t>
      </w:r>
      <w:proofErr w:type="gramStart"/>
      <w:r w:rsidRPr="004B5A9E">
        <w:rPr>
          <w:rFonts w:ascii="Times New Roman" w:eastAsia="宋体" w:hAnsi="Times New Roman" w:cs="Times New Roman"/>
          <w:color w:val="000000" w:themeColor="text1"/>
          <w:kern w:val="0"/>
          <w:sz w:val="24"/>
          <w:szCs w:val="24"/>
        </w:rPr>
        <w:t>厚</w:t>
      </w:r>
      <w:r w:rsidR="003C58CC" w:rsidRPr="004B5A9E">
        <w:rPr>
          <w:rFonts w:ascii="Times New Roman" w:eastAsia="宋体" w:hAnsi="Times New Roman" w:cs="Times New Roman" w:hint="eastAsia"/>
          <w:color w:val="000000" w:themeColor="text1"/>
          <w:kern w:val="0"/>
          <w:sz w:val="24"/>
          <w:szCs w:val="24"/>
        </w:rPr>
        <w:t>肋</w:t>
      </w:r>
      <w:r w:rsidRPr="004B5A9E">
        <w:rPr>
          <w:rFonts w:ascii="Times New Roman" w:eastAsia="宋体" w:hAnsi="Times New Roman" w:cs="Times New Roman"/>
          <w:color w:val="000000" w:themeColor="text1"/>
          <w:kern w:val="0"/>
          <w:sz w:val="24"/>
          <w:szCs w:val="24"/>
        </w:rPr>
        <w:t>盖格</w:t>
      </w:r>
      <w:proofErr w:type="gramEnd"/>
      <w:r w:rsidRPr="004B5A9E">
        <w:rPr>
          <w:rFonts w:ascii="Times New Roman" w:eastAsia="宋体" w:hAnsi="Times New Roman" w:cs="Times New Roman"/>
          <w:color w:val="000000" w:themeColor="text1"/>
          <w:kern w:val="0"/>
          <w:sz w:val="24"/>
          <w:szCs w:val="24"/>
        </w:rPr>
        <w:t>线虫以及</w:t>
      </w:r>
      <w:proofErr w:type="gramStart"/>
      <w:r w:rsidRPr="004B5A9E">
        <w:rPr>
          <w:rFonts w:ascii="Times New Roman" w:eastAsia="宋体" w:hAnsi="Times New Roman" w:cs="Times New Roman"/>
          <w:color w:val="000000" w:themeColor="text1"/>
          <w:kern w:val="0"/>
          <w:sz w:val="24"/>
          <w:szCs w:val="24"/>
        </w:rPr>
        <w:t>丝状网尾</w:t>
      </w:r>
      <w:proofErr w:type="gramEnd"/>
      <w:r w:rsidRPr="004B5A9E">
        <w:rPr>
          <w:rFonts w:ascii="Times New Roman" w:eastAsia="宋体" w:hAnsi="Times New Roman" w:cs="Times New Roman"/>
          <w:color w:val="000000" w:themeColor="text1"/>
          <w:kern w:val="0"/>
          <w:sz w:val="24"/>
          <w:szCs w:val="24"/>
        </w:rPr>
        <w:t>线虫</w:t>
      </w:r>
      <w:r w:rsidR="00BC6B85" w:rsidRPr="004B5A9E">
        <w:rPr>
          <w:rFonts w:ascii="Times New Roman" w:eastAsia="宋体" w:hAnsi="Times New Roman" w:cs="Times New Roman" w:hint="eastAsia"/>
          <w:color w:val="000000" w:themeColor="text1"/>
          <w:kern w:val="0"/>
          <w:sz w:val="24"/>
          <w:szCs w:val="24"/>
        </w:rPr>
        <w:t>充分感染所需的</w:t>
      </w:r>
      <w:r w:rsidRPr="004B5A9E">
        <w:rPr>
          <w:rFonts w:ascii="Times New Roman" w:eastAsia="宋体" w:hAnsi="Times New Roman" w:cs="Times New Roman"/>
          <w:color w:val="000000" w:themeColor="text1"/>
          <w:kern w:val="0"/>
          <w:sz w:val="24"/>
          <w:szCs w:val="24"/>
        </w:rPr>
        <w:t>平均感染寄生虫数量低限可能会降低。</w:t>
      </w:r>
      <w:r w:rsidR="003C58CC" w:rsidRPr="004B5A9E">
        <w:rPr>
          <w:rFonts w:ascii="Times New Roman" w:eastAsia="宋体" w:hAnsi="Times New Roman" w:cs="Times New Roman" w:hint="eastAsia"/>
          <w:color w:val="000000" w:themeColor="text1"/>
          <w:kern w:val="0"/>
          <w:sz w:val="24"/>
          <w:szCs w:val="24"/>
        </w:rPr>
        <w:t>如果是通过检测粪样的中线虫虫卵的</w:t>
      </w:r>
      <w:r w:rsidR="003C58CC" w:rsidRPr="004B5A9E">
        <w:rPr>
          <w:rFonts w:ascii="Times New Roman" w:eastAsia="宋体" w:hAnsi="Times New Roman" w:cs="Times New Roman" w:hint="eastAsia"/>
          <w:color w:val="000000" w:themeColor="text1"/>
          <w:kern w:val="0"/>
          <w:sz w:val="24"/>
          <w:szCs w:val="24"/>
        </w:rPr>
        <w:t xml:space="preserve"> EPG </w:t>
      </w:r>
      <w:r w:rsidR="003C58CC" w:rsidRPr="004B5A9E">
        <w:rPr>
          <w:rFonts w:ascii="Times New Roman" w:eastAsia="宋体" w:hAnsi="Times New Roman" w:cs="Times New Roman" w:hint="eastAsia"/>
          <w:color w:val="000000" w:themeColor="text1"/>
          <w:kern w:val="0"/>
          <w:sz w:val="24"/>
          <w:szCs w:val="24"/>
        </w:rPr>
        <w:t>值（</w:t>
      </w:r>
      <w:r w:rsidR="003C58CC" w:rsidRPr="004B5A9E">
        <w:rPr>
          <w:rFonts w:ascii="Times New Roman" w:eastAsia="宋体" w:hAnsi="Times New Roman" w:cs="Times New Roman" w:hint="eastAsia"/>
          <w:color w:val="000000" w:themeColor="text1"/>
          <w:kern w:val="0"/>
          <w:sz w:val="24"/>
          <w:szCs w:val="24"/>
        </w:rPr>
        <w:t>E</w:t>
      </w:r>
      <w:r w:rsidR="003C58CC" w:rsidRPr="004B5A9E">
        <w:rPr>
          <w:rFonts w:ascii="Times New Roman" w:eastAsia="宋体" w:hAnsi="Times New Roman" w:cs="Times New Roman"/>
          <w:color w:val="000000" w:themeColor="text1"/>
          <w:kern w:val="0"/>
          <w:sz w:val="24"/>
          <w:szCs w:val="24"/>
        </w:rPr>
        <w:t>ggs per gram</w:t>
      </w:r>
      <w:r w:rsidR="003C58CC" w:rsidRPr="004B5A9E">
        <w:rPr>
          <w:rFonts w:ascii="Times New Roman" w:eastAsia="宋体" w:hAnsi="Times New Roman" w:cs="Times New Roman" w:hint="eastAsia"/>
          <w:color w:val="000000" w:themeColor="text1"/>
          <w:kern w:val="0"/>
          <w:sz w:val="24"/>
          <w:szCs w:val="24"/>
        </w:rPr>
        <w:t>，每克粪便中的虫卵数）来选择试验动物，则</w:t>
      </w:r>
      <w:r w:rsidR="003C58CC" w:rsidRPr="004B5A9E">
        <w:rPr>
          <w:rFonts w:ascii="Times New Roman" w:eastAsia="宋体" w:hAnsi="Times New Roman" w:cs="Times New Roman" w:hint="eastAsia"/>
          <w:color w:val="000000" w:themeColor="text1"/>
          <w:kern w:val="0"/>
          <w:sz w:val="24"/>
          <w:szCs w:val="24"/>
        </w:rPr>
        <w:t xml:space="preserve"> EPG </w:t>
      </w:r>
      <w:r w:rsidR="003C58CC" w:rsidRPr="004B5A9E">
        <w:rPr>
          <w:rFonts w:ascii="Times New Roman" w:eastAsia="宋体" w:hAnsi="Times New Roman" w:cs="Times New Roman" w:hint="eastAsia"/>
          <w:color w:val="000000" w:themeColor="text1"/>
          <w:kern w:val="0"/>
          <w:sz w:val="24"/>
          <w:szCs w:val="24"/>
        </w:rPr>
        <w:t>值应大于或等于</w:t>
      </w:r>
      <w:r w:rsidR="003C58CC" w:rsidRPr="004B5A9E">
        <w:rPr>
          <w:rFonts w:ascii="Times New Roman" w:eastAsia="宋体" w:hAnsi="Times New Roman" w:cs="Times New Roman" w:hint="eastAsia"/>
          <w:color w:val="000000" w:themeColor="text1"/>
          <w:kern w:val="0"/>
          <w:sz w:val="24"/>
          <w:szCs w:val="24"/>
        </w:rPr>
        <w:t>3</w:t>
      </w:r>
      <w:r w:rsidR="003C58CC" w:rsidRPr="004B5A9E">
        <w:rPr>
          <w:rFonts w:ascii="Times New Roman" w:eastAsia="宋体" w:hAnsi="Times New Roman" w:cs="Times New Roman"/>
          <w:color w:val="000000" w:themeColor="text1"/>
          <w:kern w:val="0"/>
          <w:sz w:val="24"/>
          <w:szCs w:val="24"/>
        </w:rPr>
        <w:t>00</w:t>
      </w:r>
      <w:r w:rsidR="003C58CC" w:rsidRPr="004B5A9E">
        <w:rPr>
          <w:rFonts w:ascii="Times New Roman" w:eastAsia="宋体" w:hAnsi="Times New Roman" w:cs="Times New Roman" w:hint="eastAsia"/>
          <w:color w:val="000000" w:themeColor="text1"/>
          <w:kern w:val="0"/>
          <w:sz w:val="24"/>
          <w:szCs w:val="24"/>
        </w:rPr>
        <w:t>。</w:t>
      </w:r>
      <w:r w:rsidRPr="004B5A9E">
        <w:rPr>
          <w:rFonts w:ascii="Times New Roman" w:eastAsia="宋体" w:hAnsi="Times New Roman" w:cs="Times New Roman"/>
          <w:color w:val="000000" w:themeColor="text1"/>
          <w:kern w:val="0"/>
          <w:sz w:val="24"/>
          <w:szCs w:val="24"/>
        </w:rPr>
        <w:t>对于片形吸虫，平均感染寄生虫数量最低</w:t>
      </w:r>
      <w:proofErr w:type="gramStart"/>
      <w:r w:rsidRPr="004B5A9E">
        <w:rPr>
          <w:rFonts w:ascii="Times New Roman" w:eastAsia="宋体" w:hAnsi="Times New Roman" w:cs="Times New Roman"/>
          <w:color w:val="000000" w:themeColor="text1"/>
          <w:kern w:val="0"/>
          <w:sz w:val="24"/>
          <w:szCs w:val="24"/>
        </w:rPr>
        <w:t>限达到</w:t>
      </w:r>
      <w:proofErr w:type="gramEnd"/>
      <w:r w:rsidRPr="004B5A9E">
        <w:rPr>
          <w:rFonts w:ascii="Times New Roman" w:eastAsia="宋体" w:hAnsi="Times New Roman" w:cs="Times New Roman"/>
          <w:color w:val="000000" w:themeColor="text1"/>
          <w:kern w:val="0"/>
          <w:sz w:val="24"/>
          <w:szCs w:val="24"/>
        </w:rPr>
        <w:t>20</w:t>
      </w:r>
      <w:r w:rsidRPr="004B5A9E">
        <w:rPr>
          <w:rFonts w:ascii="Times New Roman" w:eastAsia="宋体" w:hAnsi="Times New Roman" w:cs="Times New Roman"/>
          <w:color w:val="000000" w:themeColor="text1"/>
          <w:kern w:val="0"/>
          <w:sz w:val="24"/>
          <w:szCs w:val="24"/>
        </w:rPr>
        <w:t>即可认为充分感染。</w:t>
      </w:r>
      <w:r w:rsidR="00A864DA" w:rsidRPr="004B5A9E">
        <w:rPr>
          <w:rFonts w:ascii="Times New Roman" w:eastAsia="宋体" w:hAnsi="Times New Roman" w:cs="Times New Roman"/>
          <w:color w:val="000000" w:themeColor="text1"/>
          <w:kern w:val="0"/>
          <w:sz w:val="24"/>
          <w:szCs w:val="24"/>
        </w:rPr>
        <w:t>结合试验动物的病史、寄生虫学检查结果以及统计标准，所有试验</w:t>
      </w:r>
      <w:r w:rsidR="004374C6" w:rsidRPr="004B5A9E">
        <w:rPr>
          <w:rFonts w:ascii="Times New Roman" w:eastAsia="宋体" w:hAnsi="Times New Roman" w:cs="Times New Roman"/>
          <w:color w:val="000000" w:themeColor="text1"/>
          <w:kern w:val="0"/>
          <w:sz w:val="24"/>
          <w:szCs w:val="24"/>
        </w:rPr>
        <w:t>羊（山羊、绵羊）</w:t>
      </w:r>
      <w:proofErr w:type="gramStart"/>
      <w:r w:rsidR="00A864DA" w:rsidRPr="004B5A9E">
        <w:rPr>
          <w:rFonts w:ascii="Times New Roman" w:eastAsia="宋体" w:hAnsi="Times New Roman" w:cs="Times New Roman"/>
          <w:color w:val="000000" w:themeColor="text1"/>
          <w:kern w:val="0"/>
          <w:sz w:val="24"/>
          <w:szCs w:val="24"/>
        </w:rPr>
        <w:t>应感染</w:t>
      </w:r>
      <w:proofErr w:type="gramEnd"/>
      <w:r w:rsidR="00A864DA" w:rsidRPr="004B5A9E">
        <w:rPr>
          <w:rFonts w:ascii="Times New Roman" w:eastAsia="宋体" w:hAnsi="Times New Roman" w:cs="Times New Roman"/>
          <w:color w:val="000000" w:themeColor="text1"/>
          <w:kern w:val="0"/>
          <w:sz w:val="24"/>
          <w:szCs w:val="24"/>
        </w:rPr>
        <w:t>过足量的寄生虫。</w:t>
      </w:r>
    </w:p>
    <w:p w:rsidR="00C57A4C" w:rsidRPr="004B5A9E" w:rsidRDefault="00A864DA" w:rsidP="00A864DA">
      <w:pPr>
        <w:pStyle w:val="3"/>
        <w:adjustRightInd w:val="0"/>
        <w:snapToGrid w:val="0"/>
        <w:spacing w:line="360" w:lineRule="auto"/>
        <w:ind w:firstLine="420"/>
        <w:rPr>
          <w:rFonts w:ascii="Times New Roman" w:hAnsi="Times New Roman"/>
          <w:b w:val="0"/>
          <w:color w:val="000000" w:themeColor="text1"/>
          <w:kern w:val="0"/>
          <w:sz w:val="24"/>
          <w:szCs w:val="24"/>
        </w:rPr>
      </w:pPr>
      <w:r w:rsidRPr="004B5A9E">
        <w:rPr>
          <w:rFonts w:ascii="Times New Roman" w:hAnsi="Times New Roman" w:hint="eastAsia"/>
          <w:b w:val="0"/>
          <w:color w:val="000000" w:themeColor="text1"/>
          <w:kern w:val="0"/>
          <w:sz w:val="24"/>
          <w:szCs w:val="24"/>
        </w:rPr>
        <w:lastRenderedPageBreak/>
        <w:t>6</w:t>
      </w:r>
      <w:r w:rsidR="00C57A4C" w:rsidRPr="004B5A9E">
        <w:rPr>
          <w:rFonts w:ascii="Times New Roman" w:hAnsi="Times New Roman"/>
          <w:b w:val="0"/>
          <w:color w:val="000000" w:themeColor="text1"/>
          <w:kern w:val="0"/>
          <w:sz w:val="24"/>
          <w:szCs w:val="24"/>
        </w:rPr>
        <w:t>.</w:t>
      </w:r>
      <w:r w:rsidR="00C57A4C" w:rsidRPr="004B5A9E">
        <w:rPr>
          <w:rFonts w:ascii="Times New Roman" w:hAnsi="Times New Roman"/>
          <w:b w:val="0"/>
          <w:color w:val="000000" w:themeColor="text1"/>
          <w:kern w:val="0"/>
          <w:sz w:val="24"/>
          <w:szCs w:val="24"/>
        </w:rPr>
        <w:t>试验动物管理</w:t>
      </w:r>
    </w:p>
    <w:p w:rsidR="00C57A4C" w:rsidRPr="004B5A9E" w:rsidRDefault="00C57A4C" w:rsidP="00A864DA">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4B5A9E">
        <w:rPr>
          <w:rFonts w:ascii="Times New Roman" w:eastAsia="宋体" w:hAnsi="Times New Roman" w:cs="Times New Roman"/>
          <w:color w:val="000000" w:themeColor="text1"/>
          <w:kern w:val="0"/>
          <w:sz w:val="24"/>
          <w:szCs w:val="24"/>
        </w:rPr>
        <w:t>试验动物的动物设施、饲养及护理需要严格遵照动物福利的要求来进行，包括按照试验场的免疫程序进行疫苗免疫等</w:t>
      </w:r>
      <w:r w:rsidR="009B10D5" w:rsidRPr="004B5A9E">
        <w:rPr>
          <w:rFonts w:ascii="Times New Roman" w:eastAsia="宋体" w:hAnsi="Times New Roman" w:cs="Times New Roman" w:hint="eastAsia"/>
          <w:color w:val="000000" w:themeColor="text1"/>
          <w:kern w:val="0"/>
          <w:sz w:val="24"/>
          <w:szCs w:val="24"/>
        </w:rPr>
        <w:t>，</w:t>
      </w:r>
      <w:r w:rsidRPr="004B5A9E">
        <w:rPr>
          <w:rFonts w:ascii="Times New Roman" w:eastAsia="宋体" w:hAnsi="Times New Roman" w:cs="Times New Roman"/>
          <w:color w:val="000000" w:themeColor="text1"/>
          <w:kern w:val="0"/>
          <w:sz w:val="24"/>
          <w:szCs w:val="24"/>
        </w:rPr>
        <w:t>并在</w:t>
      </w:r>
      <w:r w:rsidR="0004798C" w:rsidRPr="004B5A9E">
        <w:rPr>
          <w:rFonts w:ascii="Times New Roman" w:eastAsia="宋体" w:hAnsi="Times New Roman" w:cs="Times New Roman" w:hint="eastAsia"/>
          <w:color w:val="000000" w:themeColor="text1"/>
          <w:kern w:val="0"/>
          <w:sz w:val="24"/>
          <w:szCs w:val="24"/>
        </w:rPr>
        <w:t>最终</w:t>
      </w:r>
      <w:r w:rsidRPr="004B5A9E">
        <w:rPr>
          <w:rFonts w:ascii="Times New Roman" w:eastAsia="宋体" w:hAnsi="Times New Roman" w:cs="Times New Roman"/>
          <w:color w:val="000000" w:themeColor="text1"/>
          <w:kern w:val="0"/>
          <w:sz w:val="24"/>
          <w:szCs w:val="24"/>
        </w:rPr>
        <w:t>报告中记录相关信息。</w:t>
      </w:r>
      <w:r w:rsidR="00C11047" w:rsidRPr="004B5A9E">
        <w:rPr>
          <w:rFonts w:ascii="Times New Roman" w:eastAsia="宋体" w:hAnsi="Times New Roman" w:cs="Times New Roman" w:hint="eastAsia"/>
          <w:color w:val="000000" w:themeColor="text1"/>
          <w:kern w:val="0"/>
          <w:sz w:val="24"/>
          <w:szCs w:val="24"/>
        </w:rPr>
        <w:t>建议给予试验动物至少</w:t>
      </w:r>
      <w:r w:rsidR="00C11047" w:rsidRPr="004B5A9E">
        <w:rPr>
          <w:rFonts w:ascii="Times New Roman" w:eastAsia="宋体" w:hAnsi="Times New Roman" w:cs="Times New Roman"/>
          <w:color w:val="000000" w:themeColor="text1"/>
          <w:kern w:val="0"/>
          <w:sz w:val="24"/>
          <w:szCs w:val="24"/>
        </w:rPr>
        <w:t>7</w:t>
      </w:r>
      <w:r w:rsidR="00C11047" w:rsidRPr="004B5A9E">
        <w:rPr>
          <w:rFonts w:ascii="Times New Roman" w:eastAsia="宋体" w:hAnsi="Times New Roman" w:cs="Times New Roman"/>
          <w:color w:val="000000" w:themeColor="text1"/>
          <w:kern w:val="0"/>
          <w:sz w:val="24"/>
          <w:szCs w:val="24"/>
        </w:rPr>
        <w:t>天的适应期。</w:t>
      </w:r>
      <w:r w:rsidRPr="004B5A9E">
        <w:rPr>
          <w:rFonts w:ascii="Times New Roman" w:eastAsia="宋体" w:hAnsi="Times New Roman" w:cs="Times New Roman"/>
          <w:color w:val="000000" w:themeColor="text1"/>
          <w:kern w:val="0"/>
          <w:sz w:val="24"/>
          <w:szCs w:val="24"/>
        </w:rPr>
        <w:t>试验过程中，应因地提供充足的饲养空间、饲料和饮水。试验期间，需要每天定时观察试验动物，及时发现</w:t>
      </w:r>
      <w:r w:rsidR="00B04D40" w:rsidRPr="004B5A9E">
        <w:rPr>
          <w:rFonts w:ascii="Times New Roman" w:eastAsia="宋体" w:hAnsi="Times New Roman" w:cs="Times New Roman" w:hint="eastAsia"/>
          <w:color w:val="000000" w:themeColor="text1"/>
          <w:kern w:val="0"/>
          <w:sz w:val="24"/>
          <w:szCs w:val="24"/>
        </w:rPr>
        <w:t>药物相关</w:t>
      </w:r>
      <w:r w:rsidR="009B10D5" w:rsidRPr="004B5A9E">
        <w:rPr>
          <w:rFonts w:ascii="Times New Roman" w:eastAsia="宋体" w:hAnsi="Times New Roman" w:cs="Times New Roman" w:hint="eastAsia"/>
          <w:color w:val="000000" w:themeColor="text1"/>
          <w:kern w:val="0"/>
          <w:sz w:val="24"/>
          <w:szCs w:val="24"/>
        </w:rPr>
        <w:t>的</w:t>
      </w:r>
      <w:r w:rsidRPr="004B5A9E">
        <w:rPr>
          <w:rFonts w:ascii="Times New Roman" w:eastAsia="宋体" w:hAnsi="Times New Roman" w:cs="Times New Roman"/>
          <w:color w:val="000000" w:themeColor="text1"/>
          <w:kern w:val="0"/>
          <w:sz w:val="24"/>
          <w:szCs w:val="24"/>
        </w:rPr>
        <w:t>不良反应</w:t>
      </w:r>
      <w:r w:rsidR="00C11047" w:rsidRPr="004B5A9E">
        <w:rPr>
          <w:rFonts w:ascii="Times New Roman" w:eastAsia="宋体" w:hAnsi="Times New Roman" w:cs="Times New Roman" w:hint="eastAsia"/>
          <w:color w:val="000000" w:themeColor="text1"/>
          <w:kern w:val="0"/>
          <w:sz w:val="24"/>
          <w:szCs w:val="24"/>
        </w:rPr>
        <w:t>或副作用</w:t>
      </w:r>
      <w:r w:rsidRPr="004B5A9E">
        <w:rPr>
          <w:rFonts w:ascii="Times New Roman" w:eastAsia="宋体" w:hAnsi="Times New Roman" w:cs="Times New Roman"/>
          <w:color w:val="000000" w:themeColor="text1"/>
          <w:kern w:val="0"/>
          <w:sz w:val="24"/>
          <w:szCs w:val="24"/>
        </w:rPr>
        <w:t>。</w:t>
      </w:r>
    </w:p>
    <w:p w:rsidR="006A38AF" w:rsidRPr="004B5A9E" w:rsidRDefault="006A38AF" w:rsidP="00A864DA">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4B5A9E">
        <w:rPr>
          <w:rFonts w:ascii="Times New Roman" w:eastAsia="宋体" w:hAnsi="Times New Roman" w:cs="Times New Roman"/>
          <w:color w:val="000000" w:themeColor="text1"/>
          <w:kern w:val="0"/>
          <w:sz w:val="24"/>
          <w:szCs w:val="24"/>
        </w:rPr>
        <w:t>每个试验组的</w:t>
      </w:r>
      <w:r w:rsidR="003C58CC" w:rsidRPr="004B5A9E">
        <w:rPr>
          <w:rFonts w:ascii="Times New Roman" w:eastAsia="宋体" w:hAnsi="Times New Roman" w:cs="Times New Roman" w:hint="eastAsia"/>
          <w:color w:val="000000" w:themeColor="text1"/>
          <w:kern w:val="0"/>
          <w:sz w:val="24"/>
          <w:szCs w:val="24"/>
        </w:rPr>
        <w:t>每头</w:t>
      </w:r>
      <w:r w:rsidRPr="004B5A9E">
        <w:rPr>
          <w:rFonts w:ascii="Times New Roman" w:eastAsia="宋体" w:hAnsi="Times New Roman" w:cs="Times New Roman"/>
          <w:color w:val="000000" w:themeColor="text1"/>
          <w:kern w:val="0"/>
          <w:sz w:val="24"/>
          <w:szCs w:val="24"/>
        </w:rPr>
        <w:t>动物应当加以标记，</w:t>
      </w:r>
      <w:r w:rsidR="003C58CC" w:rsidRPr="004B5A9E">
        <w:rPr>
          <w:rFonts w:ascii="Times New Roman" w:eastAsia="宋体" w:hAnsi="Times New Roman" w:cs="Times New Roman" w:hint="eastAsia"/>
          <w:color w:val="000000" w:themeColor="text1"/>
          <w:kern w:val="0"/>
          <w:sz w:val="24"/>
          <w:szCs w:val="24"/>
        </w:rPr>
        <w:t>疗效评价各项指标按每头动物进行测定</w:t>
      </w:r>
      <w:r w:rsidR="003C58CC" w:rsidRPr="004B5A9E">
        <w:rPr>
          <w:rFonts w:ascii="Times New Roman" w:eastAsia="宋体" w:hAnsi="Times New Roman" w:cs="Times New Roman"/>
          <w:color w:val="000000" w:themeColor="text1"/>
          <w:kern w:val="0"/>
          <w:sz w:val="24"/>
          <w:szCs w:val="24"/>
        </w:rPr>
        <w:t>，</w:t>
      </w:r>
      <w:r w:rsidRPr="004B5A9E">
        <w:rPr>
          <w:rFonts w:ascii="Times New Roman" w:eastAsia="宋体" w:hAnsi="Times New Roman" w:cs="Times New Roman"/>
          <w:color w:val="000000" w:themeColor="text1"/>
          <w:kern w:val="0"/>
          <w:sz w:val="24"/>
          <w:szCs w:val="24"/>
        </w:rPr>
        <w:t>并在最终的报告中标明。</w:t>
      </w:r>
    </w:p>
    <w:p w:rsidR="00A864DA" w:rsidRPr="004B5A9E" w:rsidRDefault="00A864DA" w:rsidP="00A864DA">
      <w:pPr>
        <w:pStyle w:val="3"/>
        <w:adjustRightInd w:val="0"/>
        <w:snapToGrid w:val="0"/>
        <w:spacing w:line="360" w:lineRule="auto"/>
        <w:ind w:firstLine="420"/>
        <w:rPr>
          <w:rFonts w:ascii="Times New Roman" w:hAnsi="Times New Roman"/>
          <w:b w:val="0"/>
          <w:color w:val="000000" w:themeColor="text1"/>
          <w:kern w:val="0"/>
          <w:sz w:val="24"/>
          <w:szCs w:val="24"/>
        </w:rPr>
      </w:pPr>
      <w:r w:rsidRPr="004B5A9E">
        <w:rPr>
          <w:rFonts w:ascii="Times New Roman" w:hAnsi="Times New Roman" w:hint="eastAsia"/>
          <w:b w:val="0"/>
          <w:color w:val="000000" w:themeColor="text1"/>
          <w:kern w:val="0"/>
          <w:sz w:val="24"/>
          <w:szCs w:val="24"/>
        </w:rPr>
        <w:t>7</w:t>
      </w:r>
      <w:r w:rsidR="00576FC2" w:rsidRPr="004B5A9E">
        <w:rPr>
          <w:rFonts w:ascii="Times New Roman" w:hAnsi="Times New Roman"/>
          <w:b w:val="0"/>
          <w:color w:val="000000" w:themeColor="text1"/>
          <w:kern w:val="0"/>
          <w:sz w:val="24"/>
          <w:szCs w:val="24"/>
        </w:rPr>
        <w:t>.</w:t>
      </w:r>
      <w:r w:rsidR="00576FC2" w:rsidRPr="004B5A9E">
        <w:rPr>
          <w:rFonts w:ascii="Times New Roman" w:hAnsi="Times New Roman"/>
          <w:b w:val="0"/>
          <w:color w:val="000000" w:themeColor="text1"/>
          <w:kern w:val="0"/>
          <w:sz w:val="24"/>
          <w:szCs w:val="24"/>
        </w:rPr>
        <w:t>病例淘汰标准</w:t>
      </w:r>
    </w:p>
    <w:p w:rsidR="00B7373D" w:rsidRPr="004B5A9E" w:rsidRDefault="00B04D40" w:rsidP="00A864DA">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4B5A9E">
        <w:rPr>
          <w:rFonts w:ascii="Times New Roman" w:eastAsia="宋体" w:hAnsi="Times New Roman" w:cs="Times New Roman" w:hint="eastAsia"/>
          <w:color w:val="000000" w:themeColor="text1"/>
          <w:kern w:val="0"/>
          <w:sz w:val="24"/>
          <w:szCs w:val="24"/>
        </w:rPr>
        <w:t>未按</w:t>
      </w:r>
      <w:r w:rsidR="00576FC2" w:rsidRPr="004B5A9E">
        <w:rPr>
          <w:rFonts w:ascii="Times New Roman" w:eastAsia="宋体" w:hAnsi="Times New Roman" w:cs="Times New Roman"/>
          <w:color w:val="000000" w:themeColor="text1"/>
          <w:kern w:val="0"/>
          <w:sz w:val="24"/>
          <w:szCs w:val="24"/>
        </w:rPr>
        <w:t>推荐疗程</w:t>
      </w:r>
      <w:r w:rsidRPr="004B5A9E">
        <w:rPr>
          <w:rFonts w:ascii="Times New Roman" w:eastAsia="宋体" w:hAnsi="Times New Roman" w:cs="Times New Roman"/>
          <w:color w:val="000000" w:themeColor="text1"/>
          <w:kern w:val="0"/>
          <w:sz w:val="24"/>
          <w:szCs w:val="24"/>
        </w:rPr>
        <w:t>给药</w:t>
      </w:r>
      <w:r w:rsidR="00576FC2" w:rsidRPr="004B5A9E">
        <w:rPr>
          <w:rFonts w:ascii="Times New Roman" w:eastAsia="宋体" w:hAnsi="Times New Roman" w:cs="Times New Roman"/>
          <w:color w:val="000000" w:themeColor="text1"/>
          <w:kern w:val="0"/>
          <w:sz w:val="24"/>
          <w:szCs w:val="24"/>
        </w:rPr>
        <w:t>的动物；</w:t>
      </w:r>
      <w:proofErr w:type="gramStart"/>
      <w:r w:rsidR="00576FC2" w:rsidRPr="004B5A9E">
        <w:rPr>
          <w:rFonts w:ascii="Times New Roman" w:eastAsia="宋体" w:hAnsi="Times New Roman" w:cs="Times New Roman"/>
          <w:color w:val="000000" w:themeColor="text1"/>
          <w:kern w:val="0"/>
          <w:sz w:val="24"/>
          <w:szCs w:val="24"/>
        </w:rPr>
        <w:t>因伴发</w:t>
      </w:r>
      <w:proofErr w:type="gramEnd"/>
      <w:r w:rsidR="00576FC2" w:rsidRPr="004B5A9E">
        <w:rPr>
          <w:rFonts w:ascii="Times New Roman" w:eastAsia="宋体" w:hAnsi="Times New Roman" w:cs="Times New Roman"/>
          <w:color w:val="000000" w:themeColor="text1"/>
          <w:kern w:val="0"/>
          <w:sz w:val="24"/>
          <w:szCs w:val="24"/>
        </w:rPr>
        <w:t>其他疾病或需要联合用药，或中断</w:t>
      </w:r>
      <w:r w:rsidR="006E5D43" w:rsidRPr="004B5A9E">
        <w:rPr>
          <w:rFonts w:ascii="Times New Roman" w:eastAsia="宋体" w:hAnsi="Times New Roman" w:cs="Times New Roman" w:hint="eastAsia"/>
          <w:color w:val="000000" w:themeColor="text1"/>
          <w:kern w:val="0"/>
          <w:sz w:val="24"/>
          <w:szCs w:val="24"/>
        </w:rPr>
        <w:t>试验</w:t>
      </w:r>
      <w:r w:rsidR="00576FC2" w:rsidRPr="004B5A9E">
        <w:rPr>
          <w:rFonts w:ascii="Times New Roman" w:eastAsia="宋体" w:hAnsi="Times New Roman" w:cs="Times New Roman"/>
          <w:color w:val="000000" w:themeColor="text1"/>
          <w:kern w:val="0"/>
          <w:sz w:val="24"/>
          <w:szCs w:val="24"/>
        </w:rPr>
        <w:t>的动物，均应予以淘汰。</w:t>
      </w:r>
    </w:p>
    <w:p w:rsidR="00576FC2" w:rsidRPr="004B5A9E" w:rsidRDefault="00576FC2" w:rsidP="00F527D6">
      <w:pPr>
        <w:pStyle w:val="2"/>
        <w:adjustRightInd w:val="0"/>
        <w:snapToGrid w:val="0"/>
        <w:spacing w:after="0" w:line="360" w:lineRule="auto"/>
        <w:ind w:firstLineChars="209" w:firstLine="585"/>
        <w:rPr>
          <w:rFonts w:ascii="Times New Roman" w:eastAsia="黑体" w:hAnsi="Times New Roman"/>
          <w:b w:val="0"/>
          <w:color w:val="000000" w:themeColor="text1"/>
          <w:kern w:val="0"/>
          <w:sz w:val="28"/>
          <w:szCs w:val="27"/>
        </w:rPr>
      </w:pPr>
      <w:r w:rsidRPr="004B5A9E">
        <w:rPr>
          <w:rFonts w:ascii="Times New Roman" w:eastAsia="黑体" w:hAnsi="Times New Roman"/>
          <w:b w:val="0"/>
          <w:color w:val="000000" w:themeColor="text1"/>
          <w:kern w:val="0"/>
          <w:sz w:val="28"/>
          <w:szCs w:val="27"/>
        </w:rPr>
        <w:t>（二）试验药物</w:t>
      </w:r>
    </w:p>
    <w:p w:rsidR="00A864DA" w:rsidRPr="004B5A9E" w:rsidRDefault="00576FC2" w:rsidP="00A864DA">
      <w:pPr>
        <w:pStyle w:val="3"/>
        <w:adjustRightInd w:val="0"/>
        <w:snapToGrid w:val="0"/>
        <w:spacing w:line="360" w:lineRule="auto"/>
        <w:ind w:firstLine="420"/>
        <w:rPr>
          <w:rFonts w:ascii="Times New Roman" w:hAnsi="Times New Roman"/>
          <w:b w:val="0"/>
          <w:color w:val="000000" w:themeColor="text1"/>
          <w:kern w:val="0"/>
          <w:sz w:val="24"/>
          <w:szCs w:val="24"/>
        </w:rPr>
      </w:pPr>
      <w:r w:rsidRPr="004B5A9E">
        <w:rPr>
          <w:rFonts w:ascii="Times New Roman" w:hAnsi="Times New Roman"/>
          <w:b w:val="0"/>
          <w:color w:val="000000" w:themeColor="text1"/>
          <w:kern w:val="0"/>
          <w:sz w:val="24"/>
          <w:szCs w:val="24"/>
        </w:rPr>
        <w:t>1.</w:t>
      </w:r>
      <w:r w:rsidRPr="004B5A9E">
        <w:rPr>
          <w:rFonts w:ascii="Times New Roman" w:hAnsi="Times New Roman"/>
          <w:b w:val="0"/>
          <w:color w:val="000000" w:themeColor="text1"/>
          <w:kern w:val="0"/>
          <w:sz w:val="24"/>
          <w:szCs w:val="24"/>
        </w:rPr>
        <w:t>受试药物</w:t>
      </w:r>
    </w:p>
    <w:p w:rsidR="00576FC2" w:rsidRPr="004B5A9E" w:rsidRDefault="00576FC2" w:rsidP="00A864DA">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4B5A9E">
        <w:rPr>
          <w:rFonts w:ascii="Times New Roman" w:eastAsia="宋体" w:hAnsi="Times New Roman" w:cs="Times New Roman"/>
          <w:color w:val="000000" w:themeColor="text1"/>
          <w:kern w:val="0"/>
          <w:sz w:val="24"/>
          <w:szCs w:val="24"/>
        </w:rPr>
        <w:t>受试药物应与拟上市的制剂完全一致，有完整的产品质量标准，有合乎规定格式的说明书。受试药物应来源于同一批号，由申报单位自行研制并在</w:t>
      </w:r>
      <w:r w:rsidRPr="004B5A9E">
        <w:rPr>
          <w:rFonts w:ascii="Times New Roman" w:eastAsia="宋体" w:hAnsi="Times New Roman" w:cs="Times New Roman"/>
          <w:color w:val="000000" w:themeColor="text1"/>
          <w:kern w:val="0"/>
          <w:sz w:val="24"/>
          <w:szCs w:val="24"/>
        </w:rPr>
        <w:t>GMP</w:t>
      </w:r>
      <w:r w:rsidRPr="004B5A9E">
        <w:rPr>
          <w:rFonts w:ascii="Times New Roman" w:eastAsia="宋体" w:hAnsi="Times New Roman" w:cs="Times New Roman"/>
          <w:color w:val="000000" w:themeColor="text1"/>
          <w:kern w:val="0"/>
          <w:sz w:val="24"/>
          <w:szCs w:val="24"/>
        </w:rPr>
        <w:t>验收合格的车间生产的样品，并提供中国兽医药品监察所或农业</w:t>
      </w:r>
      <w:r w:rsidR="00345D69" w:rsidRPr="004B5A9E">
        <w:rPr>
          <w:rFonts w:ascii="Times New Roman" w:eastAsia="宋体" w:hAnsi="Times New Roman" w:cs="Times New Roman"/>
          <w:color w:val="000000" w:themeColor="text1"/>
          <w:kern w:val="0"/>
          <w:sz w:val="24"/>
          <w:szCs w:val="24"/>
        </w:rPr>
        <w:t>农村</w:t>
      </w:r>
      <w:r w:rsidRPr="004B5A9E">
        <w:rPr>
          <w:rFonts w:ascii="Times New Roman" w:eastAsia="宋体" w:hAnsi="Times New Roman" w:cs="Times New Roman"/>
          <w:color w:val="000000" w:themeColor="text1"/>
          <w:kern w:val="0"/>
          <w:sz w:val="24"/>
          <w:szCs w:val="24"/>
        </w:rPr>
        <w:t>部认定的其他兽药检验机构出具的产品检验合格报告。</w:t>
      </w:r>
    </w:p>
    <w:p w:rsidR="00A864DA" w:rsidRPr="004B5A9E" w:rsidRDefault="00576FC2" w:rsidP="00A864DA">
      <w:pPr>
        <w:pStyle w:val="3"/>
        <w:adjustRightInd w:val="0"/>
        <w:snapToGrid w:val="0"/>
        <w:spacing w:line="360" w:lineRule="auto"/>
        <w:ind w:firstLine="420"/>
        <w:rPr>
          <w:rFonts w:ascii="Times New Roman" w:hAnsi="Times New Roman"/>
          <w:b w:val="0"/>
          <w:color w:val="000000" w:themeColor="text1"/>
          <w:kern w:val="0"/>
          <w:sz w:val="24"/>
          <w:szCs w:val="24"/>
        </w:rPr>
      </w:pPr>
      <w:r w:rsidRPr="004B5A9E">
        <w:rPr>
          <w:rFonts w:ascii="Times New Roman" w:hAnsi="Times New Roman"/>
          <w:b w:val="0"/>
          <w:color w:val="000000" w:themeColor="text1"/>
          <w:kern w:val="0"/>
          <w:sz w:val="24"/>
          <w:szCs w:val="24"/>
        </w:rPr>
        <w:t>2.</w:t>
      </w:r>
      <w:r w:rsidRPr="004B5A9E">
        <w:rPr>
          <w:rFonts w:ascii="Times New Roman" w:hAnsi="Times New Roman"/>
          <w:b w:val="0"/>
          <w:color w:val="000000" w:themeColor="text1"/>
          <w:kern w:val="0"/>
          <w:sz w:val="24"/>
          <w:szCs w:val="24"/>
        </w:rPr>
        <w:t>对照药物</w:t>
      </w:r>
    </w:p>
    <w:p w:rsidR="00576FC2" w:rsidRPr="004B5A9E" w:rsidRDefault="00576FC2" w:rsidP="00A864DA">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4B5A9E">
        <w:rPr>
          <w:rFonts w:ascii="Times New Roman" w:eastAsia="宋体" w:hAnsi="Times New Roman" w:cs="Times New Roman"/>
          <w:color w:val="000000" w:themeColor="text1"/>
          <w:kern w:val="0"/>
          <w:sz w:val="24"/>
          <w:szCs w:val="24"/>
        </w:rPr>
        <w:t>对照药物应当是已经在我国批准上市，与受试药物作用相似、</w:t>
      </w:r>
      <w:r w:rsidR="007138C9" w:rsidRPr="004B5A9E">
        <w:rPr>
          <w:rFonts w:ascii="Times New Roman" w:eastAsia="宋体" w:hAnsi="Times New Roman" w:cs="Times New Roman"/>
          <w:color w:val="000000" w:themeColor="text1"/>
          <w:kern w:val="0"/>
          <w:sz w:val="24"/>
          <w:szCs w:val="24"/>
        </w:rPr>
        <w:t>适应证</w:t>
      </w:r>
      <w:r w:rsidRPr="004B5A9E">
        <w:rPr>
          <w:rFonts w:ascii="Times New Roman" w:eastAsia="宋体" w:hAnsi="Times New Roman" w:cs="Times New Roman"/>
          <w:color w:val="000000" w:themeColor="text1"/>
          <w:kern w:val="0"/>
          <w:sz w:val="24"/>
          <w:szCs w:val="24"/>
        </w:rPr>
        <w:t>相同的药物。由申报单位提供，并提供中国兽医药品监察所或农业</w:t>
      </w:r>
      <w:r w:rsidR="00345D69" w:rsidRPr="004B5A9E">
        <w:rPr>
          <w:rFonts w:ascii="Times New Roman" w:eastAsia="宋体" w:hAnsi="Times New Roman" w:cs="Times New Roman"/>
          <w:color w:val="000000" w:themeColor="text1"/>
          <w:kern w:val="0"/>
          <w:sz w:val="24"/>
          <w:szCs w:val="24"/>
        </w:rPr>
        <w:t>农村</w:t>
      </w:r>
      <w:r w:rsidRPr="004B5A9E">
        <w:rPr>
          <w:rFonts w:ascii="Times New Roman" w:eastAsia="宋体" w:hAnsi="Times New Roman" w:cs="Times New Roman"/>
          <w:color w:val="000000" w:themeColor="text1"/>
          <w:kern w:val="0"/>
          <w:sz w:val="24"/>
          <w:szCs w:val="24"/>
        </w:rPr>
        <w:t>部认定的其他兽药检验机构出具的产品检验合格报告。</w:t>
      </w:r>
    </w:p>
    <w:p w:rsidR="00576FC2" w:rsidRPr="004B5A9E" w:rsidRDefault="00576FC2" w:rsidP="00F527D6">
      <w:pPr>
        <w:pStyle w:val="2"/>
        <w:adjustRightInd w:val="0"/>
        <w:snapToGrid w:val="0"/>
        <w:spacing w:after="0" w:line="360" w:lineRule="auto"/>
        <w:ind w:firstLineChars="209" w:firstLine="585"/>
        <w:rPr>
          <w:rFonts w:ascii="Times New Roman" w:eastAsia="黑体" w:hAnsi="Times New Roman"/>
          <w:b w:val="0"/>
          <w:color w:val="000000" w:themeColor="text1"/>
          <w:kern w:val="0"/>
          <w:sz w:val="28"/>
          <w:szCs w:val="27"/>
        </w:rPr>
      </w:pPr>
      <w:r w:rsidRPr="004B5A9E">
        <w:rPr>
          <w:rFonts w:ascii="Times New Roman" w:eastAsia="黑体" w:hAnsi="Times New Roman"/>
          <w:b w:val="0"/>
          <w:color w:val="000000" w:themeColor="text1"/>
          <w:kern w:val="0"/>
          <w:sz w:val="28"/>
          <w:szCs w:val="27"/>
        </w:rPr>
        <w:t>（三）给药方案</w:t>
      </w:r>
    </w:p>
    <w:p w:rsidR="00C750D7" w:rsidRPr="004B5A9E" w:rsidRDefault="00C750D7" w:rsidP="00C750D7">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4B5A9E">
        <w:rPr>
          <w:rFonts w:ascii="Times New Roman" w:eastAsia="宋体" w:hAnsi="Times New Roman" w:cs="Times New Roman"/>
          <w:color w:val="000000" w:themeColor="text1"/>
          <w:kern w:val="0"/>
          <w:sz w:val="24"/>
          <w:szCs w:val="24"/>
        </w:rPr>
        <w:t>应在</w:t>
      </w:r>
      <w:proofErr w:type="gramStart"/>
      <w:r w:rsidRPr="004B5A9E">
        <w:rPr>
          <w:rFonts w:ascii="Times New Roman" w:eastAsia="宋体" w:hAnsi="Times New Roman" w:cs="Times New Roman"/>
          <w:color w:val="000000" w:themeColor="text1"/>
          <w:kern w:val="0"/>
          <w:sz w:val="24"/>
          <w:szCs w:val="24"/>
        </w:rPr>
        <w:t>预试验</w:t>
      </w:r>
      <w:proofErr w:type="gramEnd"/>
      <w:r w:rsidRPr="004B5A9E">
        <w:rPr>
          <w:rFonts w:ascii="Times New Roman" w:eastAsia="宋体" w:hAnsi="Times New Roman" w:cs="Times New Roman"/>
          <w:color w:val="000000" w:themeColor="text1"/>
          <w:kern w:val="0"/>
          <w:sz w:val="24"/>
          <w:szCs w:val="24"/>
        </w:rPr>
        <w:t>或相关文献资料的基础上选择有效剂量的剂量范围，并提供剂量选择依据。</w:t>
      </w:r>
    </w:p>
    <w:p w:rsidR="00B7373D" w:rsidRPr="004B5A9E" w:rsidRDefault="00576FC2" w:rsidP="00C750D7">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4B5A9E">
        <w:rPr>
          <w:rFonts w:ascii="Times New Roman" w:eastAsia="宋体" w:hAnsi="Times New Roman" w:cs="Times New Roman"/>
          <w:color w:val="000000" w:themeColor="text1"/>
          <w:kern w:val="0"/>
          <w:sz w:val="24"/>
          <w:szCs w:val="24"/>
        </w:rPr>
        <w:t>按照受试药物拟在临床推荐的给药方案给药，包括给药方法、给药剂量、多次给药的给药间隔时间和疗程等。对照药物应严格按照批准的说明书给药。</w:t>
      </w:r>
    </w:p>
    <w:p w:rsidR="00D171A2" w:rsidRPr="004B5A9E" w:rsidRDefault="00D171A2" w:rsidP="00D171A2">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4B5A9E">
        <w:rPr>
          <w:rFonts w:ascii="Times New Roman" w:eastAsia="宋体" w:hAnsi="Times New Roman" w:cs="Times New Roman" w:hint="eastAsia"/>
          <w:color w:val="000000" w:themeColor="text1"/>
          <w:kern w:val="0"/>
          <w:sz w:val="24"/>
          <w:szCs w:val="24"/>
        </w:rPr>
        <w:t>给药途径（口服给药、非胃肠道给药、外用药和缓</w:t>
      </w:r>
      <w:proofErr w:type="gramStart"/>
      <w:r w:rsidRPr="004B5A9E">
        <w:rPr>
          <w:rFonts w:ascii="Times New Roman" w:eastAsia="宋体" w:hAnsi="Times New Roman" w:cs="Times New Roman" w:hint="eastAsia"/>
          <w:color w:val="000000" w:themeColor="text1"/>
          <w:kern w:val="0"/>
          <w:sz w:val="24"/>
          <w:szCs w:val="24"/>
        </w:rPr>
        <w:t>释药物</w:t>
      </w:r>
      <w:proofErr w:type="gramEnd"/>
      <w:r w:rsidRPr="004B5A9E">
        <w:rPr>
          <w:rFonts w:ascii="Times New Roman" w:eastAsia="宋体" w:hAnsi="Times New Roman" w:cs="Times New Roman" w:hint="eastAsia"/>
          <w:color w:val="000000" w:themeColor="text1"/>
          <w:kern w:val="0"/>
          <w:sz w:val="24"/>
          <w:szCs w:val="24"/>
        </w:rPr>
        <w:t>等）、药物剂型和药物的其他活性作用均会影响试验方案的设计。对于外用制剂，建议在考察体外给药的有效性时，应考虑天气与动物之间的关系。缓释药物的整个药物释放过程</w:t>
      </w:r>
      <w:r w:rsidRPr="004B5A9E">
        <w:rPr>
          <w:rFonts w:ascii="Times New Roman" w:eastAsia="宋体" w:hAnsi="Times New Roman" w:cs="Times New Roman" w:hint="eastAsia"/>
          <w:color w:val="000000" w:themeColor="text1"/>
          <w:kern w:val="0"/>
          <w:sz w:val="24"/>
          <w:szCs w:val="24"/>
        </w:rPr>
        <w:lastRenderedPageBreak/>
        <w:t>中，建议的检测时间点均需要对药物的效果进行评价，除非在整个治疗过程中，</w:t>
      </w:r>
      <w:r w:rsidR="001816E0" w:rsidRPr="004B5A9E">
        <w:rPr>
          <w:rFonts w:ascii="Times New Roman" w:eastAsia="宋体" w:hAnsi="Times New Roman" w:cs="Times New Roman" w:hint="eastAsia"/>
          <w:color w:val="000000" w:themeColor="text1"/>
          <w:kern w:val="0"/>
          <w:sz w:val="24"/>
          <w:szCs w:val="24"/>
        </w:rPr>
        <w:t>试验</w:t>
      </w:r>
      <w:r w:rsidRPr="004B5A9E">
        <w:rPr>
          <w:rFonts w:ascii="Times New Roman" w:eastAsia="宋体" w:hAnsi="Times New Roman" w:cs="Times New Roman" w:hint="eastAsia"/>
          <w:color w:val="000000" w:themeColor="text1"/>
          <w:kern w:val="0"/>
          <w:sz w:val="24"/>
          <w:szCs w:val="24"/>
        </w:rPr>
        <w:t>动物的血药浓度在建议治疗时间内的每个检测点的结果显示均处于稳态。</w:t>
      </w:r>
    </w:p>
    <w:p w:rsidR="00D171A2" w:rsidRPr="004B5A9E" w:rsidRDefault="00D171A2" w:rsidP="00D171A2">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4B5A9E">
        <w:rPr>
          <w:rFonts w:ascii="Times New Roman" w:eastAsia="宋体" w:hAnsi="Times New Roman" w:cs="Times New Roman"/>
          <w:color w:val="000000" w:themeColor="text1"/>
          <w:kern w:val="0"/>
          <w:sz w:val="24"/>
          <w:szCs w:val="24"/>
        </w:rPr>
        <w:t>对于混饲给药的</w:t>
      </w:r>
      <w:r w:rsidRPr="004B5A9E">
        <w:rPr>
          <w:rFonts w:ascii="Times New Roman" w:eastAsia="宋体" w:hAnsi="Times New Roman" w:cs="Times New Roman" w:hint="eastAsia"/>
          <w:color w:val="000000" w:themeColor="text1"/>
          <w:kern w:val="0"/>
          <w:sz w:val="24"/>
          <w:szCs w:val="24"/>
        </w:rPr>
        <w:t>，</w:t>
      </w:r>
      <w:r w:rsidRPr="004B5A9E">
        <w:rPr>
          <w:rFonts w:ascii="Times New Roman" w:eastAsia="宋体" w:hAnsi="Times New Roman" w:cs="Times New Roman"/>
          <w:color w:val="000000" w:themeColor="text1"/>
          <w:kern w:val="0"/>
          <w:sz w:val="24"/>
          <w:szCs w:val="24"/>
        </w:rPr>
        <w:t>需要对产品适口性</w:t>
      </w:r>
      <w:r w:rsidRPr="004B5A9E">
        <w:rPr>
          <w:rFonts w:ascii="Times New Roman" w:eastAsia="宋体" w:hAnsi="Times New Roman" w:cs="Times New Roman"/>
          <w:color w:val="000000" w:themeColor="text1"/>
          <w:kern w:val="0"/>
          <w:sz w:val="24"/>
          <w:szCs w:val="24"/>
        </w:rPr>
        <w:t>/</w:t>
      </w:r>
      <w:r w:rsidRPr="004B5A9E">
        <w:rPr>
          <w:rFonts w:ascii="Times New Roman" w:eastAsia="宋体" w:hAnsi="Times New Roman" w:cs="Times New Roman"/>
          <w:color w:val="000000" w:themeColor="text1"/>
          <w:kern w:val="0"/>
          <w:sz w:val="24"/>
          <w:szCs w:val="24"/>
        </w:rPr>
        <w:t>采食量进行研究。加药后的饮水和</w:t>
      </w:r>
      <w:proofErr w:type="gramStart"/>
      <w:r w:rsidRPr="004B5A9E">
        <w:rPr>
          <w:rFonts w:ascii="Times New Roman" w:eastAsia="宋体" w:hAnsi="Times New Roman" w:cs="Times New Roman"/>
          <w:color w:val="000000" w:themeColor="text1"/>
          <w:kern w:val="0"/>
          <w:sz w:val="24"/>
          <w:szCs w:val="24"/>
        </w:rPr>
        <w:t>或混药</w:t>
      </w:r>
      <w:proofErr w:type="gramEnd"/>
      <w:r w:rsidRPr="004B5A9E">
        <w:rPr>
          <w:rFonts w:ascii="Times New Roman" w:eastAsia="宋体" w:hAnsi="Times New Roman" w:cs="Times New Roman"/>
          <w:color w:val="000000" w:themeColor="text1"/>
          <w:kern w:val="0"/>
          <w:sz w:val="24"/>
          <w:szCs w:val="24"/>
        </w:rPr>
        <w:t>后的饲料均应采样检测，检测后验证样品中的药物浓度。应记录试验中每只试验羊（山羊、绵羊）所消耗的药物量，以确定试验治疗剂量是</w:t>
      </w:r>
      <w:r w:rsidR="0004798C" w:rsidRPr="004B5A9E">
        <w:rPr>
          <w:rFonts w:ascii="Times New Roman" w:eastAsia="宋体" w:hAnsi="Times New Roman" w:cs="Times New Roman" w:hint="eastAsia"/>
          <w:color w:val="000000" w:themeColor="text1"/>
          <w:kern w:val="0"/>
          <w:sz w:val="24"/>
          <w:szCs w:val="24"/>
        </w:rPr>
        <w:t>否</w:t>
      </w:r>
      <w:r w:rsidRPr="004B5A9E">
        <w:rPr>
          <w:rFonts w:ascii="Times New Roman" w:eastAsia="宋体" w:hAnsi="Times New Roman" w:cs="Times New Roman"/>
          <w:color w:val="000000" w:themeColor="text1"/>
          <w:kern w:val="0"/>
          <w:sz w:val="24"/>
          <w:szCs w:val="24"/>
        </w:rPr>
        <w:t>符合标签所推荐的治疗剂量。对于外用药物，在评价药物有效性时</w:t>
      </w:r>
      <w:r w:rsidRPr="004B5A9E">
        <w:rPr>
          <w:rFonts w:ascii="Times New Roman" w:eastAsia="宋体" w:hAnsi="Times New Roman" w:cs="Times New Roman" w:hint="eastAsia"/>
          <w:color w:val="000000" w:themeColor="text1"/>
          <w:kern w:val="0"/>
          <w:sz w:val="24"/>
          <w:szCs w:val="24"/>
        </w:rPr>
        <w:t>，</w:t>
      </w:r>
      <w:r w:rsidRPr="004B5A9E">
        <w:rPr>
          <w:rFonts w:ascii="Times New Roman" w:eastAsia="宋体" w:hAnsi="Times New Roman" w:cs="Times New Roman"/>
          <w:color w:val="000000" w:themeColor="text1"/>
          <w:kern w:val="0"/>
          <w:sz w:val="24"/>
          <w:szCs w:val="24"/>
        </w:rPr>
        <w:t>应考虑当地的气候环境（如紫外线强度、降雨）和</w:t>
      </w:r>
      <w:r w:rsidRPr="004B5A9E">
        <w:rPr>
          <w:rFonts w:ascii="Times New Roman" w:eastAsia="宋体" w:hAnsi="Times New Roman" w:cs="Times New Roman" w:hint="eastAsia"/>
          <w:color w:val="000000" w:themeColor="text1"/>
          <w:kern w:val="0"/>
          <w:sz w:val="24"/>
          <w:szCs w:val="24"/>
        </w:rPr>
        <w:t>试验</w:t>
      </w:r>
      <w:r w:rsidRPr="004B5A9E">
        <w:rPr>
          <w:rFonts w:ascii="Times New Roman" w:eastAsia="宋体" w:hAnsi="Times New Roman" w:cs="Times New Roman"/>
          <w:color w:val="000000" w:themeColor="text1"/>
          <w:kern w:val="0"/>
          <w:sz w:val="24"/>
          <w:szCs w:val="24"/>
        </w:rPr>
        <w:t>动物的被毛厚度。</w:t>
      </w:r>
    </w:p>
    <w:p w:rsidR="00576FC2" w:rsidRPr="004B5A9E" w:rsidRDefault="00576FC2" w:rsidP="00F527D6">
      <w:pPr>
        <w:pStyle w:val="2"/>
        <w:adjustRightInd w:val="0"/>
        <w:snapToGrid w:val="0"/>
        <w:spacing w:after="0" w:line="360" w:lineRule="auto"/>
        <w:ind w:firstLineChars="209" w:firstLine="585"/>
        <w:rPr>
          <w:rFonts w:ascii="Times New Roman" w:eastAsia="黑体" w:hAnsi="Times New Roman"/>
          <w:b w:val="0"/>
          <w:color w:val="000000" w:themeColor="text1"/>
          <w:kern w:val="0"/>
          <w:sz w:val="28"/>
          <w:szCs w:val="27"/>
        </w:rPr>
      </w:pPr>
      <w:r w:rsidRPr="004B5A9E">
        <w:rPr>
          <w:rFonts w:ascii="Times New Roman" w:eastAsia="黑体" w:hAnsi="Times New Roman"/>
          <w:b w:val="0"/>
          <w:color w:val="000000" w:themeColor="text1"/>
          <w:kern w:val="0"/>
          <w:sz w:val="28"/>
          <w:szCs w:val="27"/>
        </w:rPr>
        <w:t>（四）试验周期</w:t>
      </w:r>
    </w:p>
    <w:p w:rsidR="00DC496D" w:rsidRPr="004B5A9E" w:rsidRDefault="00DC496D" w:rsidP="00DC496D">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4B5A9E">
        <w:rPr>
          <w:rFonts w:ascii="Times New Roman" w:eastAsia="宋体" w:hAnsi="Times New Roman" w:cs="Times New Roman" w:hint="eastAsia"/>
          <w:color w:val="000000" w:themeColor="text1"/>
          <w:kern w:val="0"/>
          <w:sz w:val="24"/>
          <w:szCs w:val="24"/>
        </w:rPr>
        <w:t>对于适应证中作用于成虫阶段的药物，一般规定为，治疗不能早于</w:t>
      </w:r>
      <w:r w:rsidR="00B73CA5" w:rsidRPr="004B5A9E">
        <w:rPr>
          <w:rFonts w:ascii="Times New Roman" w:eastAsia="宋体" w:hAnsi="Times New Roman" w:cs="Times New Roman" w:hint="eastAsia"/>
          <w:color w:val="000000" w:themeColor="text1"/>
          <w:kern w:val="0"/>
          <w:sz w:val="24"/>
          <w:szCs w:val="24"/>
        </w:rPr>
        <w:t>每种蠕虫的潜在（隐）期（</w:t>
      </w:r>
      <w:proofErr w:type="spellStart"/>
      <w:r w:rsidR="00B73CA5" w:rsidRPr="004B5A9E">
        <w:rPr>
          <w:rFonts w:ascii="Times New Roman" w:eastAsia="宋体" w:hAnsi="Times New Roman" w:cs="Times New Roman"/>
          <w:color w:val="000000" w:themeColor="text1"/>
          <w:kern w:val="0"/>
          <w:sz w:val="24"/>
          <w:szCs w:val="24"/>
        </w:rPr>
        <w:t>prepatent</w:t>
      </w:r>
      <w:proofErr w:type="spellEnd"/>
      <w:r w:rsidR="00B73CA5" w:rsidRPr="004B5A9E">
        <w:rPr>
          <w:rFonts w:ascii="Times New Roman" w:eastAsia="宋体" w:hAnsi="Times New Roman" w:cs="Times New Roman"/>
          <w:color w:val="000000" w:themeColor="text1"/>
          <w:kern w:val="0"/>
          <w:sz w:val="24"/>
          <w:szCs w:val="24"/>
        </w:rPr>
        <w:t xml:space="preserve"> period</w:t>
      </w:r>
      <w:r w:rsidR="00B73CA5" w:rsidRPr="004B5A9E">
        <w:rPr>
          <w:rFonts w:ascii="Times New Roman" w:eastAsia="宋体" w:hAnsi="Times New Roman" w:cs="Times New Roman" w:hint="eastAsia"/>
          <w:color w:val="000000" w:themeColor="text1"/>
          <w:kern w:val="0"/>
          <w:sz w:val="24"/>
          <w:szCs w:val="24"/>
        </w:rPr>
        <w:t>），一般在</w:t>
      </w:r>
      <w:r w:rsidRPr="004B5A9E">
        <w:rPr>
          <w:rFonts w:ascii="Times New Roman" w:eastAsia="宋体" w:hAnsi="Times New Roman" w:cs="Times New Roman" w:hint="eastAsia"/>
          <w:color w:val="000000" w:themeColor="text1"/>
          <w:kern w:val="0"/>
          <w:sz w:val="24"/>
          <w:szCs w:val="24"/>
        </w:rPr>
        <w:t>感染后</w:t>
      </w:r>
      <w:r w:rsidRPr="004B5A9E">
        <w:rPr>
          <w:rFonts w:ascii="Times New Roman" w:eastAsia="宋体" w:hAnsi="Times New Roman" w:cs="Times New Roman"/>
          <w:color w:val="000000" w:themeColor="text1"/>
          <w:kern w:val="0"/>
          <w:sz w:val="24"/>
          <w:szCs w:val="24"/>
        </w:rPr>
        <w:t>21</w:t>
      </w:r>
      <w:r w:rsidRPr="004B5A9E">
        <w:rPr>
          <w:rFonts w:ascii="Times New Roman" w:eastAsia="宋体" w:hAnsi="Times New Roman" w:cs="Times New Roman"/>
          <w:color w:val="000000" w:themeColor="text1"/>
          <w:kern w:val="0"/>
          <w:sz w:val="24"/>
          <w:szCs w:val="24"/>
        </w:rPr>
        <w:t>天</w:t>
      </w:r>
      <w:r w:rsidR="0051408B" w:rsidRPr="004B5A9E">
        <w:rPr>
          <w:rFonts w:ascii="宋体" w:eastAsia="宋体" w:hAnsi="宋体" w:cs="宋体" w:hint="eastAsia"/>
          <w:color w:val="000000" w:themeColor="text1"/>
          <w:kern w:val="0"/>
          <w:sz w:val="24"/>
          <w:szCs w:val="24"/>
        </w:rPr>
        <w:t>～</w:t>
      </w:r>
      <w:r w:rsidRPr="004B5A9E">
        <w:rPr>
          <w:rFonts w:ascii="Times New Roman" w:eastAsia="宋体" w:hAnsi="Times New Roman" w:cs="Times New Roman"/>
          <w:color w:val="000000" w:themeColor="text1"/>
          <w:kern w:val="0"/>
          <w:sz w:val="24"/>
          <w:szCs w:val="24"/>
        </w:rPr>
        <w:t>25</w:t>
      </w:r>
      <w:r w:rsidRPr="004B5A9E">
        <w:rPr>
          <w:rFonts w:ascii="Times New Roman" w:eastAsia="宋体" w:hAnsi="Times New Roman" w:cs="Times New Roman"/>
          <w:color w:val="000000" w:themeColor="text1"/>
          <w:kern w:val="0"/>
          <w:sz w:val="24"/>
          <w:szCs w:val="24"/>
        </w:rPr>
        <w:t>天；对于大多数虫种来说，最佳治疗时间应在感染后</w:t>
      </w:r>
      <w:r w:rsidRPr="004B5A9E">
        <w:rPr>
          <w:rFonts w:ascii="Times New Roman" w:eastAsia="宋体" w:hAnsi="Times New Roman" w:cs="Times New Roman"/>
          <w:color w:val="000000" w:themeColor="text1"/>
          <w:kern w:val="0"/>
          <w:sz w:val="24"/>
          <w:szCs w:val="24"/>
        </w:rPr>
        <w:t>28</w:t>
      </w:r>
      <w:r w:rsidRPr="004B5A9E">
        <w:rPr>
          <w:rFonts w:ascii="Times New Roman" w:eastAsia="宋体" w:hAnsi="Times New Roman" w:cs="Times New Roman"/>
          <w:color w:val="000000" w:themeColor="text1"/>
          <w:kern w:val="0"/>
          <w:sz w:val="24"/>
          <w:szCs w:val="24"/>
        </w:rPr>
        <w:t>天</w:t>
      </w:r>
      <w:r w:rsidR="0051408B" w:rsidRPr="004B5A9E">
        <w:rPr>
          <w:rFonts w:ascii="宋体" w:eastAsia="宋体" w:hAnsi="宋体" w:cs="宋体" w:hint="eastAsia"/>
          <w:color w:val="000000" w:themeColor="text1"/>
          <w:kern w:val="0"/>
          <w:sz w:val="24"/>
          <w:szCs w:val="24"/>
        </w:rPr>
        <w:t>～</w:t>
      </w:r>
      <w:r w:rsidRPr="004B5A9E">
        <w:rPr>
          <w:rFonts w:ascii="Times New Roman" w:eastAsia="宋体" w:hAnsi="Times New Roman" w:cs="Times New Roman"/>
          <w:color w:val="000000" w:themeColor="text1"/>
          <w:kern w:val="0"/>
          <w:sz w:val="24"/>
          <w:szCs w:val="24"/>
        </w:rPr>
        <w:t>32</w:t>
      </w:r>
      <w:r w:rsidRPr="004B5A9E">
        <w:rPr>
          <w:rFonts w:ascii="Times New Roman" w:eastAsia="宋体" w:hAnsi="Times New Roman" w:cs="Times New Roman"/>
          <w:color w:val="000000" w:themeColor="text1"/>
          <w:kern w:val="0"/>
          <w:sz w:val="24"/>
          <w:szCs w:val="24"/>
        </w:rPr>
        <w:t>天。</w:t>
      </w:r>
      <w:proofErr w:type="gramStart"/>
      <w:r w:rsidRPr="004B5A9E">
        <w:rPr>
          <w:rFonts w:ascii="Times New Roman" w:eastAsia="宋体" w:hAnsi="Times New Roman" w:cs="Times New Roman"/>
          <w:color w:val="000000" w:themeColor="text1"/>
          <w:kern w:val="0"/>
          <w:sz w:val="24"/>
          <w:szCs w:val="24"/>
        </w:rPr>
        <w:t>以下虫</w:t>
      </w:r>
      <w:proofErr w:type="gramEnd"/>
      <w:r w:rsidRPr="004B5A9E">
        <w:rPr>
          <w:rFonts w:ascii="Times New Roman" w:eastAsia="宋体" w:hAnsi="Times New Roman" w:cs="Times New Roman"/>
          <w:color w:val="000000" w:themeColor="text1"/>
          <w:kern w:val="0"/>
          <w:sz w:val="24"/>
          <w:szCs w:val="24"/>
        </w:rPr>
        <w:t>种除外：食道口线虫（</w:t>
      </w:r>
      <w:r w:rsidR="00B73CA5" w:rsidRPr="004B5A9E">
        <w:rPr>
          <w:rFonts w:ascii="Times New Roman" w:eastAsia="宋体" w:hAnsi="Times New Roman" w:cs="Times New Roman" w:hint="eastAsia"/>
          <w:color w:val="000000" w:themeColor="text1"/>
          <w:kern w:val="0"/>
          <w:sz w:val="24"/>
          <w:szCs w:val="24"/>
        </w:rPr>
        <w:t>绵羊</w:t>
      </w:r>
      <w:r w:rsidRPr="004B5A9E">
        <w:rPr>
          <w:rFonts w:ascii="Times New Roman" w:eastAsia="宋体" w:hAnsi="Times New Roman" w:cs="Times New Roman"/>
          <w:color w:val="000000" w:themeColor="text1"/>
          <w:kern w:val="0"/>
          <w:sz w:val="24"/>
          <w:szCs w:val="24"/>
        </w:rPr>
        <w:t>28</w:t>
      </w:r>
      <w:r w:rsidRPr="004B5A9E">
        <w:rPr>
          <w:rFonts w:ascii="Times New Roman" w:eastAsia="宋体" w:hAnsi="Times New Roman" w:cs="Times New Roman"/>
          <w:color w:val="000000" w:themeColor="text1"/>
          <w:kern w:val="0"/>
          <w:sz w:val="24"/>
          <w:szCs w:val="24"/>
        </w:rPr>
        <w:t>天</w:t>
      </w:r>
      <w:r w:rsidR="0051408B" w:rsidRPr="004B5A9E">
        <w:rPr>
          <w:rFonts w:ascii="宋体" w:eastAsia="宋体" w:hAnsi="宋体" w:cs="宋体" w:hint="eastAsia"/>
          <w:color w:val="000000" w:themeColor="text1"/>
          <w:kern w:val="0"/>
          <w:sz w:val="24"/>
          <w:szCs w:val="24"/>
        </w:rPr>
        <w:t>～</w:t>
      </w:r>
      <w:r w:rsidRPr="004B5A9E">
        <w:rPr>
          <w:rFonts w:ascii="Times New Roman" w:eastAsia="宋体" w:hAnsi="Times New Roman" w:cs="Times New Roman"/>
          <w:color w:val="000000" w:themeColor="text1"/>
          <w:kern w:val="0"/>
          <w:sz w:val="24"/>
          <w:szCs w:val="24"/>
        </w:rPr>
        <w:t>41</w:t>
      </w:r>
      <w:r w:rsidRPr="004B5A9E">
        <w:rPr>
          <w:rFonts w:ascii="Times New Roman" w:eastAsia="宋体" w:hAnsi="Times New Roman" w:cs="Times New Roman"/>
          <w:color w:val="000000" w:themeColor="text1"/>
          <w:kern w:val="0"/>
          <w:sz w:val="24"/>
          <w:szCs w:val="24"/>
        </w:rPr>
        <w:t>天</w:t>
      </w:r>
      <w:r w:rsidR="00B73CA5" w:rsidRPr="004B5A9E">
        <w:rPr>
          <w:rFonts w:ascii="Times New Roman" w:eastAsia="宋体" w:hAnsi="Times New Roman" w:cs="Times New Roman" w:hint="eastAsia"/>
          <w:color w:val="000000" w:themeColor="text1"/>
          <w:kern w:val="0"/>
          <w:sz w:val="24"/>
          <w:szCs w:val="24"/>
        </w:rPr>
        <w:t>；绵羊</w:t>
      </w:r>
      <w:r w:rsidR="00B73CA5" w:rsidRPr="004B5A9E">
        <w:rPr>
          <w:rFonts w:ascii="Times New Roman" w:eastAsia="宋体" w:hAnsi="Times New Roman" w:cs="Times New Roman" w:hint="eastAsia"/>
          <w:color w:val="000000" w:themeColor="text1"/>
          <w:kern w:val="0"/>
          <w:sz w:val="24"/>
          <w:szCs w:val="24"/>
        </w:rPr>
        <w:t>34</w:t>
      </w:r>
      <w:r w:rsidR="00B73CA5" w:rsidRPr="004B5A9E">
        <w:rPr>
          <w:rFonts w:ascii="Times New Roman" w:eastAsia="宋体" w:hAnsi="Times New Roman" w:cs="Times New Roman"/>
          <w:color w:val="000000" w:themeColor="text1"/>
          <w:kern w:val="0"/>
          <w:sz w:val="24"/>
          <w:szCs w:val="24"/>
        </w:rPr>
        <w:t>天</w:t>
      </w:r>
      <w:r w:rsidR="0051408B" w:rsidRPr="004B5A9E">
        <w:rPr>
          <w:rFonts w:ascii="宋体" w:eastAsia="宋体" w:hAnsi="宋体" w:cs="宋体" w:hint="eastAsia"/>
          <w:color w:val="000000" w:themeColor="text1"/>
          <w:kern w:val="0"/>
          <w:sz w:val="24"/>
          <w:szCs w:val="24"/>
        </w:rPr>
        <w:t>～</w:t>
      </w:r>
      <w:r w:rsidR="00B73CA5" w:rsidRPr="004B5A9E">
        <w:rPr>
          <w:rFonts w:ascii="Times New Roman" w:eastAsia="宋体" w:hAnsi="Times New Roman" w:cs="Times New Roman" w:hint="eastAsia"/>
          <w:color w:val="000000" w:themeColor="text1"/>
          <w:kern w:val="0"/>
          <w:sz w:val="24"/>
          <w:szCs w:val="24"/>
        </w:rPr>
        <w:t>49</w:t>
      </w:r>
      <w:r w:rsidR="00B73CA5" w:rsidRPr="004B5A9E">
        <w:rPr>
          <w:rFonts w:ascii="Times New Roman" w:eastAsia="宋体" w:hAnsi="Times New Roman" w:cs="Times New Roman"/>
          <w:color w:val="000000" w:themeColor="text1"/>
          <w:kern w:val="0"/>
          <w:sz w:val="24"/>
          <w:szCs w:val="24"/>
        </w:rPr>
        <w:t>天</w:t>
      </w:r>
      <w:r w:rsidRPr="004B5A9E">
        <w:rPr>
          <w:rFonts w:ascii="Times New Roman" w:eastAsia="宋体" w:hAnsi="Times New Roman" w:cs="Times New Roman"/>
          <w:color w:val="000000" w:themeColor="text1"/>
          <w:kern w:val="0"/>
          <w:sz w:val="24"/>
          <w:szCs w:val="24"/>
        </w:rPr>
        <w:t>）</w:t>
      </w:r>
      <w:r w:rsidR="00F8705C" w:rsidRPr="004B5A9E">
        <w:rPr>
          <w:rFonts w:ascii="Times New Roman" w:eastAsia="宋体" w:hAnsi="Times New Roman" w:cs="Times New Roman" w:hint="eastAsia"/>
          <w:color w:val="000000" w:themeColor="text1"/>
          <w:kern w:val="0"/>
          <w:sz w:val="24"/>
          <w:szCs w:val="24"/>
        </w:rPr>
        <w:t>、</w:t>
      </w:r>
      <w:r w:rsidR="000F3CAE" w:rsidRPr="004B5A9E">
        <w:rPr>
          <w:rFonts w:ascii="Times New Roman" w:eastAsia="宋体" w:hAnsi="Times New Roman" w:cs="Times New Roman" w:hint="eastAsia"/>
          <w:color w:val="000000" w:themeColor="text1"/>
          <w:kern w:val="0"/>
          <w:sz w:val="24"/>
          <w:szCs w:val="24"/>
        </w:rPr>
        <w:t>绵</w:t>
      </w:r>
      <w:r w:rsidR="00F8705C" w:rsidRPr="004B5A9E">
        <w:rPr>
          <w:rFonts w:ascii="Times New Roman" w:eastAsia="宋体" w:hAnsi="Times New Roman" w:cs="Times New Roman" w:hint="eastAsia"/>
          <w:color w:val="000000" w:themeColor="text1"/>
          <w:kern w:val="0"/>
          <w:sz w:val="24"/>
          <w:szCs w:val="24"/>
        </w:rPr>
        <w:t>羊夏</w:t>
      </w:r>
      <w:r w:rsidR="000F3CAE" w:rsidRPr="004B5A9E">
        <w:rPr>
          <w:rFonts w:ascii="Times New Roman" w:eastAsia="宋体" w:hAnsi="Times New Roman" w:cs="Times New Roman" w:hint="eastAsia"/>
          <w:color w:val="000000" w:themeColor="text1"/>
          <w:kern w:val="0"/>
          <w:sz w:val="24"/>
          <w:szCs w:val="24"/>
        </w:rPr>
        <w:t>伯</w:t>
      </w:r>
      <w:r w:rsidR="00F8705C" w:rsidRPr="004B5A9E">
        <w:rPr>
          <w:rFonts w:ascii="Times New Roman" w:eastAsia="宋体" w:hAnsi="Times New Roman" w:cs="Times New Roman" w:hint="eastAsia"/>
          <w:color w:val="000000" w:themeColor="text1"/>
          <w:kern w:val="0"/>
          <w:sz w:val="24"/>
          <w:szCs w:val="24"/>
        </w:rPr>
        <w:t>特线虫（</w:t>
      </w:r>
      <w:r w:rsidR="00F8705C" w:rsidRPr="004B5A9E">
        <w:rPr>
          <w:rFonts w:ascii="Times New Roman" w:eastAsia="宋体" w:hAnsi="Times New Roman" w:cs="Times New Roman"/>
          <w:color w:val="000000" w:themeColor="text1"/>
          <w:kern w:val="0"/>
          <w:sz w:val="24"/>
          <w:szCs w:val="24"/>
        </w:rPr>
        <w:t>49</w:t>
      </w:r>
      <w:r w:rsidR="00F8705C" w:rsidRPr="004B5A9E">
        <w:rPr>
          <w:rFonts w:ascii="Times New Roman" w:eastAsia="宋体" w:hAnsi="Times New Roman" w:cs="Times New Roman"/>
          <w:color w:val="000000" w:themeColor="text1"/>
          <w:kern w:val="0"/>
          <w:sz w:val="24"/>
          <w:szCs w:val="24"/>
        </w:rPr>
        <w:t>天）、</w:t>
      </w:r>
      <w:r w:rsidRPr="004B5A9E">
        <w:rPr>
          <w:rFonts w:ascii="Times New Roman" w:eastAsia="宋体" w:hAnsi="Times New Roman" w:cs="Times New Roman"/>
          <w:color w:val="000000" w:themeColor="text1"/>
          <w:kern w:val="0"/>
          <w:sz w:val="24"/>
          <w:szCs w:val="24"/>
        </w:rPr>
        <w:t>仰口线虫（</w:t>
      </w:r>
      <w:r w:rsidRPr="004B5A9E">
        <w:rPr>
          <w:rFonts w:ascii="Times New Roman" w:eastAsia="宋体" w:hAnsi="Times New Roman" w:cs="Times New Roman"/>
          <w:color w:val="000000" w:themeColor="text1"/>
          <w:kern w:val="0"/>
          <w:sz w:val="24"/>
          <w:szCs w:val="24"/>
        </w:rPr>
        <w:t>52</w:t>
      </w:r>
      <w:r w:rsidRPr="004B5A9E">
        <w:rPr>
          <w:rFonts w:ascii="Times New Roman" w:eastAsia="宋体" w:hAnsi="Times New Roman" w:cs="Times New Roman"/>
          <w:color w:val="000000" w:themeColor="text1"/>
          <w:kern w:val="0"/>
          <w:sz w:val="24"/>
          <w:szCs w:val="24"/>
        </w:rPr>
        <w:t>天</w:t>
      </w:r>
      <w:r w:rsidR="0051408B" w:rsidRPr="004B5A9E">
        <w:rPr>
          <w:rFonts w:ascii="宋体" w:eastAsia="宋体" w:hAnsi="宋体" w:cs="宋体" w:hint="eastAsia"/>
          <w:color w:val="000000" w:themeColor="text1"/>
          <w:kern w:val="0"/>
          <w:sz w:val="24"/>
          <w:szCs w:val="24"/>
        </w:rPr>
        <w:t>～</w:t>
      </w:r>
      <w:r w:rsidRPr="004B5A9E">
        <w:rPr>
          <w:rFonts w:ascii="Times New Roman" w:eastAsia="宋体" w:hAnsi="Times New Roman" w:cs="Times New Roman"/>
          <w:color w:val="000000" w:themeColor="text1"/>
          <w:kern w:val="0"/>
          <w:sz w:val="24"/>
          <w:szCs w:val="24"/>
        </w:rPr>
        <w:t>56</w:t>
      </w:r>
      <w:r w:rsidRPr="004B5A9E">
        <w:rPr>
          <w:rFonts w:ascii="Times New Roman" w:eastAsia="宋体" w:hAnsi="Times New Roman" w:cs="Times New Roman"/>
          <w:color w:val="000000" w:themeColor="text1"/>
          <w:kern w:val="0"/>
          <w:sz w:val="24"/>
          <w:szCs w:val="24"/>
        </w:rPr>
        <w:t>天）、乳突</w:t>
      </w:r>
      <w:proofErr w:type="gramStart"/>
      <w:r w:rsidRPr="004B5A9E">
        <w:rPr>
          <w:rFonts w:ascii="Times New Roman" w:eastAsia="宋体" w:hAnsi="Times New Roman" w:cs="Times New Roman"/>
          <w:color w:val="000000" w:themeColor="text1"/>
          <w:kern w:val="0"/>
          <w:sz w:val="24"/>
          <w:szCs w:val="24"/>
        </w:rPr>
        <w:t>类原线虫</w:t>
      </w:r>
      <w:proofErr w:type="gramEnd"/>
      <w:r w:rsidRPr="004B5A9E">
        <w:rPr>
          <w:rFonts w:ascii="Times New Roman" w:eastAsia="宋体" w:hAnsi="Times New Roman" w:cs="Times New Roman"/>
          <w:color w:val="000000" w:themeColor="text1"/>
          <w:kern w:val="0"/>
          <w:sz w:val="24"/>
          <w:szCs w:val="24"/>
        </w:rPr>
        <w:t>（</w:t>
      </w:r>
      <w:r w:rsidRPr="004B5A9E">
        <w:rPr>
          <w:rFonts w:ascii="Times New Roman" w:eastAsia="宋体" w:hAnsi="Times New Roman" w:cs="Times New Roman"/>
          <w:color w:val="000000" w:themeColor="text1"/>
          <w:kern w:val="0"/>
          <w:sz w:val="24"/>
          <w:szCs w:val="24"/>
        </w:rPr>
        <w:t>14</w:t>
      </w:r>
      <w:r w:rsidRPr="004B5A9E">
        <w:rPr>
          <w:rFonts w:ascii="Times New Roman" w:eastAsia="宋体" w:hAnsi="Times New Roman" w:cs="Times New Roman"/>
          <w:color w:val="000000" w:themeColor="text1"/>
          <w:kern w:val="0"/>
          <w:sz w:val="24"/>
          <w:szCs w:val="24"/>
        </w:rPr>
        <w:t>天</w:t>
      </w:r>
      <w:r w:rsidR="0051408B" w:rsidRPr="004B5A9E">
        <w:rPr>
          <w:rFonts w:ascii="宋体" w:eastAsia="宋体" w:hAnsi="宋体" w:cs="宋体" w:hint="eastAsia"/>
          <w:color w:val="000000" w:themeColor="text1"/>
          <w:kern w:val="0"/>
          <w:sz w:val="24"/>
          <w:szCs w:val="24"/>
        </w:rPr>
        <w:t>～</w:t>
      </w:r>
      <w:r w:rsidRPr="004B5A9E">
        <w:rPr>
          <w:rFonts w:ascii="Times New Roman" w:eastAsia="宋体" w:hAnsi="Times New Roman" w:cs="Times New Roman"/>
          <w:color w:val="000000" w:themeColor="text1"/>
          <w:kern w:val="0"/>
          <w:sz w:val="24"/>
          <w:szCs w:val="24"/>
        </w:rPr>
        <w:t>16</w:t>
      </w:r>
      <w:r w:rsidRPr="004B5A9E">
        <w:rPr>
          <w:rFonts w:ascii="Times New Roman" w:eastAsia="宋体" w:hAnsi="Times New Roman" w:cs="Times New Roman"/>
          <w:color w:val="000000" w:themeColor="text1"/>
          <w:kern w:val="0"/>
          <w:sz w:val="24"/>
          <w:szCs w:val="24"/>
        </w:rPr>
        <w:t>天）和片形吸虫（</w:t>
      </w:r>
      <w:r w:rsidRPr="004B5A9E">
        <w:rPr>
          <w:rFonts w:ascii="Times New Roman" w:eastAsia="宋体" w:hAnsi="Times New Roman" w:cs="Times New Roman"/>
          <w:color w:val="000000" w:themeColor="text1"/>
          <w:kern w:val="0"/>
          <w:sz w:val="24"/>
          <w:szCs w:val="24"/>
        </w:rPr>
        <w:t>8</w:t>
      </w:r>
      <w:r w:rsidR="002C1855" w:rsidRPr="004B5A9E">
        <w:rPr>
          <w:rFonts w:ascii="Times New Roman" w:eastAsia="宋体" w:hAnsi="Times New Roman" w:cs="Times New Roman"/>
          <w:color w:val="000000" w:themeColor="text1"/>
          <w:kern w:val="0"/>
          <w:sz w:val="24"/>
          <w:szCs w:val="24"/>
        </w:rPr>
        <w:t>周</w:t>
      </w:r>
      <w:r w:rsidR="0051408B" w:rsidRPr="004B5A9E">
        <w:rPr>
          <w:rFonts w:ascii="宋体" w:eastAsia="宋体" w:hAnsi="宋体" w:cs="宋体" w:hint="eastAsia"/>
          <w:color w:val="000000" w:themeColor="text1"/>
          <w:kern w:val="0"/>
          <w:sz w:val="24"/>
          <w:szCs w:val="24"/>
        </w:rPr>
        <w:t>～</w:t>
      </w:r>
      <w:r w:rsidRPr="004B5A9E">
        <w:rPr>
          <w:rFonts w:ascii="Times New Roman" w:eastAsia="宋体" w:hAnsi="Times New Roman" w:cs="Times New Roman"/>
          <w:color w:val="000000" w:themeColor="text1"/>
          <w:kern w:val="0"/>
          <w:sz w:val="24"/>
          <w:szCs w:val="24"/>
        </w:rPr>
        <w:t>12</w:t>
      </w:r>
      <w:r w:rsidRPr="004B5A9E">
        <w:rPr>
          <w:rFonts w:ascii="Times New Roman" w:eastAsia="宋体" w:hAnsi="Times New Roman" w:cs="Times New Roman"/>
          <w:color w:val="000000" w:themeColor="text1"/>
          <w:kern w:val="0"/>
          <w:sz w:val="24"/>
          <w:szCs w:val="24"/>
        </w:rPr>
        <w:t>周）。</w:t>
      </w:r>
    </w:p>
    <w:p w:rsidR="00576FC2" w:rsidRPr="004B5A9E" w:rsidRDefault="00DC496D" w:rsidP="00DC496D">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4B5A9E">
        <w:rPr>
          <w:rFonts w:ascii="Times New Roman" w:eastAsia="宋体" w:hAnsi="Times New Roman" w:cs="Times New Roman" w:hint="eastAsia"/>
          <w:color w:val="000000" w:themeColor="text1"/>
          <w:kern w:val="0"/>
          <w:sz w:val="24"/>
          <w:szCs w:val="24"/>
        </w:rPr>
        <w:t>对于适应证中作用于第四期幼虫</w:t>
      </w:r>
      <w:r w:rsidR="007E4548" w:rsidRPr="004B5A9E">
        <w:rPr>
          <w:rFonts w:ascii="Times New Roman" w:eastAsia="宋体" w:hAnsi="Times New Roman" w:cs="Times New Roman" w:hint="eastAsia"/>
          <w:color w:val="000000" w:themeColor="text1"/>
          <w:kern w:val="0"/>
          <w:sz w:val="24"/>
          <w:szCs w:val="24"/>
        </w:rPr>
        <w:t>或</w:t>
      </w:r>
      <w:r w:rsidR="007E4548" w:rsidRPr="004B5A9E">
        <w:rPr>
          <w:rFonts w:ascii="Times New Roman" w:eastAsia="宋体" w:hAnsi="Times New Roman" w:cs="Times New Roman"/>
          <w:color w:val="000000" w:themeColor="text1"/>
          <w:kern w:val="0"/>
          <w:sz w:val="24"/>
          <w:szCs w:val="24"/>
        </w:rPr>
        <w:t>未成熟吸虫</w:t>
      </w:r>
      <w:r w:rsidRPr="004B5A9E">
        <w:rPr>
          <w:rFonts w:ascii="Times New Roman" w:eastAsia="宋体" w:hAnsi="Times New Roman" w:cs="Times New Roman" w:hint="eastAsia"/>
          <w:color w:val="000000" w:themeColor="text1"/>
          <w:kern w:val="0"/>
          <w:sz w:val="24"/>
          <w:szCs w:val="24"/>
        </w:rPr>
        <w:t>阶段的药物，最佳治疗</w:t>
      </w:r>
      <w:proofErr w:type="gramStart"/>
      <w:r w:rsidRPr="004B5A9E">
        <w:rPr>
          <w:rFonts w:ascii="Times New Roman" w:eastAsia="宋体" w:hAnsi="Times New Roman" w:cs="Times New Roman" w:hint="eastAsia"/>
          <w:color w:val="000000" w:themeColor="text1"/>
          <w:kern w:val="0"/>
          <w:sz w:val="24"/>
          <w:szCs w:val="24"/>
        </w:rPr>
        <w:t>时间因虫种</w:t>
      </w:r>
      <w:proofErr w:type="gramEnd"/>
      <w:r w:rsidRPr="004B5A9E">
        <w:rPr>
          <w:rFonts w:ascii="Times New Roman" w:eastAsia="宋体" w:hAnsi="Times New Roman" w:cs="Times New Roman" w:hint="eastAsia"/>
          <w:color w:val="000000" w:themeColor="text1"/>
          <w:kern w:val="0"/>
          <w:sz w:val="24"/>
          <w:szCs w:val="24"/>
        </w:rPr>
        <w:t>而定，例如，乳突类圆线虫应在感染后</w:t>
      </w:r>
      <w:r w:rsidRPr="004B5A9E">
        <w:rPr>
          <w:rFonts w:ascii="Times New Roman" w:eastAsia="宋体" w:hAnsi="Times New Roman" w:cs="Times New Roman"/>
          <w:color w:val="000000" w:themeColor="text1"/>
          <w:kern w:val="0"/>
          <w:sz w:val="24"/>
          <w:szCs w:val="24"/>
        </w:rPr>
        <w:t>3</w:t>
      </w:r>
      <w:r w:rsidR="002C1855" w:rsidRPr="004B5A9E">
        <w:rPr>
          <w:rFonts w:ascii="Times New Roman" w:eastAsia="宋体" w:hAnsi="Times New Roman" w:cs="Times New Roman"/>
          <w:color w:val="000000" w:themeColor="text1"/>
          <w:kern w:val="0"/>
          <w:sz w:val="24"/>
          <w:szCs w:val="24"/>
        </w:rPr>
        <w:t>天</w:t>
      </w:r>
      <w:r w:rsidR="00B0335E" w:rsidRPr="004B5A9E">
        <w:rPr>
          <w:rFonts w:ascii="宋体" w:eastAsia="宋体" w:hAnsi="宋体" w:cs="宋体" w:hint="eastAsia"/>
          <w:color w:val="000000" w:themeColor="text1"/>
          <w:kern w:val="0"/>
          <w:sz w:val="24"/>
          <w:szCs w:val="24"/>
        </w:rPr>
        <w:t>～</w:t>
      </w:r>
      <w:r w:rsidRPr="004B5A9E">
        <w:rPr>
          <w:rFonts w:ascii="Times New Roman" w:eastAsia="宋体" w:hAnsi="Times New Roman" w:cs="Times New Roman"/>
          <w:color w:val="000000" w:themeColor="text1"/>
          <w:kern w:val="0"/>
          <w:sz w:val="24"/>
          <w:szCs w:val="24"/>
        </w:rPr>
        <w:t>4</w:t>
      </w:r>
      <w:r w:rsidRPr="004B5A9E">
        <w:rPr>
          <w:rFonts w:ascii="Times New Roman" w:eastAsia="宋体" w:hAnsi="Times New Roman" w:cs="Times New Roman"/>
          <w:color w:val="000000" w:themeColor="text1"/>
          <w:kern w:val="0"/>
          <w:sz w:val="24"/>
          <w:szCs w:val="24"/>
        </w:rPr>
        <w:t>天进行治疗，</w:t>
      </w:r>
      <w:proofErr w:type="gramStart"/>
      <w:r w:rsidRPr="004B5A9E">
        <w:rPr>
          <w:rFonts w:ascii="Times New Roman" w:eastAsia="宋体" w:hAnsi="Times New Roman" w:cs="Times New Roman"/>
          <w:color w:val="000000" w:themeColor="text1"/>
          <w:kern w:val="0"/>
          <w:sz w:val="24"/>
          <w:szCs w:val="24"/>
        </w:rPr>
        <w:t>血矛线虫</w:t>
      </w:r>
      <w:proofErr w:type="gramEnd"/>
      <w:r w:rsidRPr="004B5A9E">
        <w:rPr>
          <w:rFonts w:ascii="Times New Roman" w:eastAsia="宋体" w:hAnsi="Times New Roman" w:cs="Times New Roman"/>
          <w:color w:val="000000" w:themeColor="text1"/>
          <w:kern w:val="0"/>
          <w:sz w:val="24"/>
          <w:szCs w:val="24"/>
        </w:rPr>
        <w:t>、毛圆线虫和</w:t>
      </w:r>
      <w:r w:rsidRPr="004B5A9E">
        <w:rPr>
          <w:rFonts w:ascii="Times New Roman" w:eastAsia="宋体" w:hAnsi="Times New Roman" w:cs="Times New Roman" w:hint="eastAsia"/>
          <w:color w:val="000000" w:themeColor="text1"/>
          <w:kern w:val="0"/>
          <w:sz w:val="24"/>
          <w:szCs w:val="24"/>
        </w:rPr>
        <w:t>库</w:t>
      </w:r>
      <w:r w:rsidRPr="004B5A9E">
        <w:rPr>
          <w:rFonts w:ascii="Times New Roman" w:eastAsia="宋体" w:hAnsi="Times New Roman" w:cs="Times New Roman"/>
          <w:color w:val="000000" w:themeColor="text1"/>
          <w:kern w:val="0"/>
          <w:sz w:val="24"/>
          <w:szCs w:val="24"/>
        </w:rPr>
        <w:t>柏线虫为</w:t>
      </w:r>
      <w:r w:rsidRPr="004B5A9E">
        <w:rPr>
          <w:rFonts w:ascii="Times New Roman" w:eastAsia="宋体" w:hAnsi="Times New Roman" w:cs="Times New Roman"/>
          <w:color w:val="000000" w:themeColor="text1"/>
          <w:kern w:val="0"/>
          <w:sz w:val="24"/>
          <w:szCs w:val="24"/>
        </w:rPr>
        <w:t>5</w:t>
      </w:r>
      <w:r w:rsidR="002C1855" w:rsidRPr="004B5A9E">
        <w:rPr>
          <w:rFonts w:ascii="Times New Roman" w:eastAsia="宋体" w:hAnsi="Times New Roman" w:cs="Times New Roman"/>
          <w:color w:val="000000" w:themeColor="text1"/>
          <w:kern w:val="0"/>
          <w:sz w:val="24"/>
          <w:szCs w:val="24"/>
        </w:rPr>
        <w:t>天</w:t>
      </w:r>
      <w:r w:rsidR="00B0335E" w:rsidRPr="004B5A9E">
        <w:rPr>
          <w:rFonts w:ascii="宋体" w:eastAsia="宋体" w:hAnsi="宋体" w:cs="宋体" w:hint="eastAsia"/>
          <w:color w:val="000000" w:themeColor="text1"/>
          <w:kern w:val="0"/>
          <w:sz w:val="24"/>
          <w:szCs w:val="24"/>
        </w:rPr>
        <w:t>～</w:t>
      </w:r>
      <w:r w:rsidRPr="004B5A9E">
        <w:rPr>
          <w:rFonts w:ascii="Times New Roman" w:eastAsia="宋体" w:hAnsi="Times New Roman" w:cs="Times New Roman"/>
          <w:color w:val="000000" w:themeColor="text1"/>
          <w:kern w:val="0"/>
          <w:sz w:val="24"/>
          <w:szCs w:val="24"/>
        </w:rPr>
        <w:t>6</w:t>
      </w:r>
      <w:r w:rsidRPr="004B5A9E">
        <w:rPr>
          <w:rFonts w:ascii="Times New Roman" w:eastAsia="宋体" w:hAnsi="Times New Roman" w:cs="Times New Roman"/>
          <w:color w:val="000000" w:themeColor="text1"/>
          <w:kern w:val="0"/>
          <w:sz w:val="24"/>
          <w:szCs w:val="24"/>
        </w:rPr>
        <w:t>天，环纹奥斯特线虫和环纹背带线虫为</w:t>
      </w:r>
      <w:r w:rsidRPr="004B5A9E">
        <w:rPr>
          <w:rFonts w:ascii="Times New Roman" w:eastAsia="宋体" w:hAnsi="Times New Roman" w:cs="Times New Roman"/>
          <w:color w:val="000000" w:themeColor="text1"/>
          <w:kern w:val="0"/>
          <w:sz w:val="24"/>
          <w:szCs w:val="24"/>
        </w:rPr>
        <w:t>7</w:t>
      </w:r>
      <w:r w:rsidRPr="004B5A9E">
        <w:rPr>
          <w:rFonts w:ascii="Times New Roman" w:eastAsia="宋体" w:hAnsi="Times New Roman" w:cs="Times New Roman"/>
          <w:color w:val="000000" w:themeColor="text1"/>
          <w:kern w:val="0"/>
          <w:sz w:val="24"/>
          <w:szCs w:val="24"/>
        </w:rPr>
        <w:t>天，细颈线虫为</w:t>
      </w:r>
      <w:r w:rsidRPr="004B5A9E">
        <w:rPr>
          <w:rFonts w:ascii="Times New Roman" w:eastAsia="宋体" w:hAnsi="Times New Roman" w:cs="Times New Roman"/>
          <w:color w:val="000000" w:themeColor="text1"/>
          <w:kern w:val="0"/>
          <w:sz w:val="24"/>
          <w:szCs w:val="24"/>
        </w:rPr>
        <w:t>8</w:t>
      </w:r>
      <w:r w:rsidR="002C1855" w:rsidRPr="004B5A9E">
        <w:rPr>
          <w:rFonts w:ascii="Times New Roman" w:eastAsia="宋体" w:hAnsi="Times New Roman" w:cs="Times New Roman"/>
          <w:color w:val="000000" w:themeColor="text1"/>
          <w:kern w:val="0"/>
          <w:sz w:val="24"/>
          <w:szCs w:val="24"/>
        </w:rPr>
        <w:t>天</w:t>
      </w:r>
      <w:r w:rsidR="00B0335E" w:rsidRPr="004B5A9E">
        <w:rPr>
          <w:rFonts w:ascii="宋体" w:eastAsia="宋体" w:hAnsi="宋体" w:cs="宋体" w:hint="eastAsia"/>
          <w:color w:val="000000" w:themeColor="text1"/>
          <w:kern w:val="0"/>
          <w:sz w:val="24"/>
          <w:szCs w:val="24"/>
        </w:rPr>
        <w:t>～</w:t>
      </w:r>
      <w:r w:rsidRPr="004B5A9E">
        <w:rPr>
          <w:rFonts w:ascii="Times New Roman" w:eastAsia="宋体" w:hAnsi="Times New Roman" w:cs="Times New Roman"/>
          <w:color w:val="000000" w:themeColor="text1"/>
          <w:kern w:val="0"/>
          <w:sz w:val="24"/>
          <w:szCs w:val="24"/>
        </w:rPr>
        <w:t>10</w:t>
      </w:r>
      <w:r w:rsidRPr="004B5A9E">
        <w:rPr>
          <w:rFonts w:ascii="Times New Roman" w:eastAsia="宋体" w:hAnsi="Times New Roman" w:cs="Times New Roman"/>
          <w:color w:val="000000" w:themeColor="text1"/>
          <w:kern w:val="0"/>
          <w:sz w:val="24"/>
          <w:szCs w:val="24"/>
        </w:rPr>
        <w:t>天，</w:t>
      </w:r>
      <w:r w:rsidR="000F3CAE" w:rsidRPr="004B5A9E">
        <w:rPr>
          <w:rFonts w:ascii="Times New Roman" w:eastAsia="宋体" w:hAnsi="Times New Roman" w:cs="Times New Roman"/>
          <w:color w:val="000000" w:themeColor="text1"/>
          <w:kern w:val="0"/>
          <w:sz w:val="24"/>
          <w:szCs w:val="24"/>
        </w:rPr>
        <w:t>食</w:t>
      </w:r>
      <w:r w:rsidR="000F3CAE" w:rsidRPr="004B5A9E">
        <w:rPr>
          <w:rFonts w:ascii="Times New Roman" w:eastAsia="宋体" w:hAnsi="Times New Roman" w:cs="Times New Roman" w:hint="eastAsia"/>
          <w:color w:val="000000" w:themeColor="text1"/>
          <w:kern w:val="0"/>
          <w:sz w:val="24"/>
          <w:szCs w:val="24"/>
        </w:rPr>
        <w:t>道</w:t>
      </w:r>
      <w:r w:rsidRPr="004B5A9E">
        <w:rPr>
          <w:rFonts w:ascii="Times New Roman" w:eastAsia="宋体" w:hAnsi="Times New Roman" w:cs="Times New Roman"/>
          <w:color w:val="000000" w:themeColor="text1"/>
          <w:kern w:val="0"/>
          <w:sz w:val="24"/>
          <w:szCs w:val="24"/>
        </w:rPr>
        <w:t>口线虫为</w:t>
      </w:r>
      <w:r w:rsidRPr="004B5A9E">
        <w:rPr>
          <w:rFonts w:ascii="Times New Roman" w:eastAsia="宋体" w:hAnsi="Times New Roman" w:cs="Times New Roman"/>
          <w:color w:val="000000" w:themeColor="text1"/>
          <w:kern w:val="0"/>
          <w:sz w:val="24"/>
          <w:szCs w:val="24"/>
        </w:rPr>
        <w:t>15</w:t>
      </w:r>
      <w:r w:rsidR="002C1855" w:rsidRPr="004B5A9E">
        <w:rPr>
          <w:rFonts w:ascii="Times New Roman" w:eastAsia="宋体" w:hAnsi="Times New Roman" w:cs="Times New Roman"/>
          <w:color w:val="000000" w:themeColor="text1"/>
          <w:kern w:val="0"/>
          <w:sz w:val="24"/>
          <w:szCs w:val="24"/>
        </w:rPr>
        <w:t>天</w:t>
      </w:r>
      <w:r w:rsidR="00B0335E" w:rsidRPr="004B5A9E">
        <w:rPr>
          <w:rFonts w:ascii="宋体" w:eastAsia="宋体" w:hAnsi="宋体" w:cs="宋体" w:hint="eastAsia"/>
          <w:color w:val="000000" w:themeColor="text1"/>
          <w:kern w:val="0"/>
          <w:sz w:val="24"/>
          <w:szCs w:val="24"/>
        </w:rPr>
        <w:t>～</w:t>
      </w:r>
      <w:r w:rsidRPr="004B5A9E">
        <w:rPr>
          <w:rFonts w:ascii="Times New Roman" w:eastAsia="宋体" w:hAnsi="Times New Roman" w:cs="Times New Roman"/>
          <w:color w:val="000000" w:themeColor="text1"/>
          <w:kern w:val="0"/>
          <w:sz w:val="24"/>
          <w:szCs w:val="24"/>
        </w:rPr>
        <w:t>17</w:t>
      </w:r>
      <w:r w:rsidRPr="004B5A9E">
        <w:rPr>
          <w:rFonts w:ascii="Times New Roman" w:eastAsia="宋体" w:hAnsi="Times New Roman" w:cs="Times New Roman"/>
          <w:color w:val="000000" w:themeColor="text1"/>
          <w:kern w:val="0"/>
          <w:sz w:val="24"/>
          <w:szCs w:val="24"/>
        </w:rPr>
        <w:t>天。标签上不允许出现</w:t>
      </w:r>
      <w:r w:rsidR="000F3CAE" w:rsidRPr="004B5A9E">
        <w:rPr>
          <w:rFonts w:ascii="Times New Roman" w:eastAsia="宋体" w:hAnsi="Times New Roman" w:cs="Times New Roman" w:hint="eastAsia"/>
          <w:color w:val="000000" w:themeColor="text1"/>
          <w:kern w:val="0"/>
          <w:sz w:val="24"/>
          <w:szCs w:val="24"/>
        </w:rPr>
        <w:t>“未成熟幼虫”这样笼统的适应证</w:t>
      </w:r>
      <w:r w:rsidRPr="004B5A9E">
        <w:rPr>
          <w:rFonts w:ascii="Times New Roman" w:eastAsia="宋体" w:hAnsi="Times New Roman" w:cs="Times New Roman"/>
          <w:color w:val="000000" w:themeColor="text1"/>
          <w:kern w:val="0"/>
          <w:sz w:val="24"/>
          <w:szCs w:val="24"/>
        </w:rPr>
        <w:t>。对于早期未成熟片形吸虫，最佳治疗时间为感染后</w:t>
      </w:r>
      <w:r w:rsidRPr="004B5A9E">
        <w:rPr>
          <w:rFonts w:ascii="Times New Roman" w:eastAsia="宋体" w:hAnsi="Times New Roman" w:cs="Times New Roman"/>
          <w:color w:val="000000" w:themeColor="text1"/>
          <w:kern w:val="0"/>
          <w:sz w:val="24"/>
          <w:szCs w:val="24"/>
        </w:rPr>
        <w:t>1</w:t>
      </w:r>
      <w:r w:rsidR="002C1855" w:rsidRPr="004B5A9E">
        <w:rPr>
          <w:rFonts w:ascii="Times New Roman" w:eastAsia="宋体" w:hAnsi="Times New Roman" w:cs="Times New Roman"/>
          <w:color w:val="000000" w:themeColor="text1"/>
          <w:kern w:val="0"/>
          <w:sz w:val="24"/>
          <w:szCs w:val="24"/>
        </w:rPr>
        <w:t>周</w:t>
      </w:r>
      <w:r w:rsidR="00B0335E" w:rsidRPr="004B5A9E">
        <w:rPr>
          <w:rFonts w:ascii="宋体" w:eastAsia="宋体" w:hAnsi="宋体" w:cs="宋体" w:hint="eastAsia"/>
          <w:color w:val="000000" w:themeColor="text1"/>
          <w:kern w:val="0"/>
          <w:sz w:val="24"/>
          <w:szCs w:val="24"/>
        </w:rPr>
        <w:t>～</w:t>
      </w:r>
      <w:r w:rsidRPr="004B5A9E">
        <w:rPr>
          <w:rFonts w:ascii="Times New Roman" w:eastAsia="宋体" w:hAnsi="Times New Roman" w:cs="Times New Roman"/>
          <w:color w:val="000000" w:themeColor="text1"/>
          <w:kern w:val="0"/>
          <w:sz w:val="24"/>
          <w:szCs w:val="24"/>
        </w:rPr>
        <w:t>4</w:t>
      </w:r>
      <w:r w:rsidRPr="004B5A9E">
        <w:rPr>
          <w:rFonts w:ascii="Times New Roman" w:eastAsia="宋体" w:hAnsi="Times New Roman" w:cs="Times New Roman"/>
          <w:color w:val="000000" w:themeColor="text1"/>
          <w:kern w:val="0"/>
          <w:sz w:val="24"/>
          <w:szCs w:val="24"/>
        </w:rPr>
        <w:t>周，晚期未成熟幼虫最佳治疗时间为感染后</w:t>
      </w:r>
      <w:r w:rsidRPr="004B5A9E">
        <w:rPr>
          <w:rFonts w:ascii="Times New Roman" w:eastAsia="宋体" w:hAnsi="Times New Roman" w:cs="Times New Roman"/>
          <w:color w:val="000000" w:themeColor="text1"/>
          <w:kern w:val="0"/>
          <w:sz w:val="24"/>
          <w:szCs w:val="24"/>
        </w:rPr>
        <w:t>6</w:t>
      </w:r>
      <w:r w:rsidR="002C1855" w:rsidRPr="004B5A9E">
        <w:rPr>
          <w:rFonts w:ascii="Times New Roman" w:eastAsia="宋体" w:hAnsi="Times New Roman" w:cs="Times New Roman"/>
          <w:color w:val="000000" w:themeColor="text1"/>
          <w:kern w:val="0"/>
          <w:sz w:val="24"/>
          <w:szCs w:val="24"/>
        </w:rPr>
        <w:t>周</w:t>
      </w:r>
      <w:r w:rsidR="00B0335E" w:rsidRPr="004B5A9E">
        <w:rPr>
          <w:rFonts w:ascii="宋体" w:eastAsia="宋体" w:hAnsi="宋体" w:cs="宋体" w:hint="eastAsia"/>
          <w:color w:val="000000" w:themeColor="text1"/>
          <w:kern w:val="0"/>
          <w:sz w:val="24"/>
          <w:szCs w:val="24"/>
        </w:rPr>
        <w:t>～</w:t>
      </w:r>
      <w:r w:rsidRPr="004B5A9E">
        <w:rPr>
          <w:rFonts w:ascii="Times New Roman" w:eastAsia="宋体" w:hAnsi="Times New Roman" w:cs="Times New Roman"/>
          <w:color w:val="000000" w:themeColor="text1"/>
          <w:kern w:val="0"/>
          <w:sz w:val="24"/>
          <w:szCs w:val="24"/>
        </w:rPr>
        <w:t>8</w:t>
      </w:r>
      <w:r w:rsidRPr="004B5A9E">
        <w:rPr>
          <w:rFonts w:ascii="Times New Roman" w:eastAsia="宋体" w:hAnsi="Times New Roman" w:cs="Times New Roman"/>
          <w:color w:val="000000" w:themeColor="text1"/>
          <w:kern w:val="0"/>
          <w:sz w:val="24"/>
          <w:szCs w:val="24"/>
        </w:rPr>
        <w:t>周。</w:t>
      </w:r>
    </w:p>
    <w:p w:rsidR="00576FC2" w:rsidRPr="004B5A9E" w:rsidRDefault="00576FC2" w:rsidP="00C750D7">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4B5A9E">
        <w:rPr>
          <w:rFonts w:ascii="Times New Roman" w:eastAsia="宋体" w:hAnsi="Times New Roman" w:cs="Times New Roman"/>
          <w:color w:val="000000" w:themeColor="text1"/>
          <w:kern w:val="0"/>
          <w:sz w:val="24"/>
          <w:szCs w:val="24"/>
        </w:rPr>
        <w:t>对于自然感染病例，根据蠕虫的生活周期</w:t>
      </w:r>
      <w:r w:rsidR="0031356B" w:rsidRPr="004B5A9E">
        <w:rPr>
          <w:rFonts w:ascii="Times New Roman" w:eastAsia="宋体" w:hAnsi="Times New Roman" w:cs="Times New Roman" w:hint="eastAsia"/>
          <w:color w:val="000000" w:themeColor="text1"/>
          <w:kern w:val="0"/>
          <w:sz w:val="24"/>
          <w:szCs w:val="24"/>
        </w:rPr>
        <w:t>及药物针对的寄生虫生活史阶段</w:t>
      </w:r>
      <w:r w:rsidRPr="004B5A9E">
        <w:rPr>
          <w:rFonts w:ascii="Times New Roman" w:eastAsia="宋体" w:hAnsi="Times New Roman" w:cs="Times New Roman"/>
          <w:color w:val="000000" w:themeColor="text1"/>
          <w:kern w:val="0"/>
          <w:sz w:val="24"/>
          <w:szCs w:val="24"/>
        </w:rPr>
        <w:t>，确定抗蠕虫药物的</w:t>
      </w:r>
      <w:r w:rsidR="0031356B" w:rsidRPr="004B5A9E">
        <w:rPr>
          <w:rFonts w:ascii="Times New Roman" w:eastAsia="宋体" w:hAnsi="Times New Roman" w:cs="Times New Roman" w:hint="eastAsia"/>
          <w:color w:val="000000" w:themeColor="text1"/>
          <w:kern w:val="0"/>
          <w:sz w:val="24"/>
          <w:szCs w:val="24"/>
        </w:rPr>
        <w:t>给药时间和</w:t>
      </w:r>
      <w:r w:rsidRPr="004B5A9E">
        <w:rPr>
          <w:rFonts w:ascii="Times New Roman" w:eastAsia="宋体" w:hAnsi="Times New Roman" w:cs="Times New Roman"/>
          <w:color w:val="000000" w:themeColor="text1"/>
          <w:kern w:val="0"/>
          <w:sz w:val="24"/>
          <w:szCs w:val="24"/>
        </w:rPr>
        <w:t>试验周期。</w:t>
      </w:r>
    </w:p>
    <w:p w:rsidR="00576FC2" w:rsidRPr="004B5A9E" w:rsidRDefault="00576FC2" w:rsidP="00F527D6">
      <w:pPr>
        <w:pStyle w:val="2"/>
        <w:adjustRightInd w:val="0"/>
        <w:snapToGrid w:val="0"/>
        <w:spacing w:after="0" w:line="360" w:lineRule="auto"/>
        <w:ind w:firstLineChars="209" w:firstLine="585"/>
        <w:rPr>
          <w:rFonts w:ascii="Times New Roman" w:eastAsia="黑体" w:hAnsi="Times New Roman"/>
          <w:b w:val="0"/>
          <w:color w:val="000000" w:themeColor="text1"/>
          <w:kern w:val="0"/>
          <w:sz w:val="28"/>
          <w:szCs w:val="27"/>
        </w:rPr>
      </w:pPr>
      <w:r w:rsidRPr="004B5A9E">
        <w:rPr>
          <w:rFonts w:ascii="Times New Roman" w:eastAsia="黑体" w:hAnsi="Times New Roman"/>
          <w:b w:val="0"/>
          <w:color w:val="000000" w:themeColor="text1"/>
          <w:kern w:val="0"/>
          <w:sz w:val="28"/>
          <w:szCs w:val="27"/>
        </w:rPr>
        <w:t>（五）试验分组</w:t>
      </w:r>
    </w:p>
    <w:p w:rsidR="00F351F5" w:rsidRPr="004B5A9E" w:rsidRDefault="00F351F5" w:rsidP="00F351F5">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4B5A9E">
        <w:rPr>
          <w:rFonts w:ascii="Times New Roman" w:eastAsia="宋体" w:hAnsi="Times New Roman" w:cs="Times New Roman"/>
          <w:color w:val="000000" w:themeColor="text1"/>
          <w:kern w:val="0"/>
          <w:sz w:val="24"/>
          <w:szCs w:val="24"/>
        </w:rPr>
        <w:t>试验</w:t>
      </w:r>
      <w:r w:rsidRPr="004B5A9E">
        <w:rPr>
          <w:rFonts w:ascii="Times New Roman" w:eastAsia="宋体" w:hAnsi="Times New Roman" w:cs="Times New Roman" w:hint="eastAsia"/>
          <w:color w:val="000000" w:themeColor="text1"/>
          <w:kern w:val="0"/>
          <w:sz w:val="24"/>
          <w:szCs w:val="24"/>
        </w:rPr>
        <w:t>动物</w:t>
      </w:r>
      <w:r w:rsidR="008B6304" w:rsidRPr="004B5A9E">
        <w:rPr>
          <w:rFonts w:ascii="Times New Roman" w:eastAsia="宋体" w:hAnsi="Times New Roman" w:cs="Times New Roman"/>
          <w:color w:val="000000" w:themeColor="text1"/>
          <w:kern w:val="0"/>
          <w:sz w:val="24"/>
          <w:szCs w:val="24"/>
        </w:rPr>
        <w:t>应</w:t>
      </w:r>
      <w:r w:rsidRPr="004B5A9E">
        <w:rPr>
          <w:rFonts w:ascii="Times New Roman" w:eastAsia="宋体" w:hAnsi="Times New Roman" w:cs="Times New Roman"/>
          <w:color w:val="000000" w:themeColor="text1"/>
          <w:kern w:val="0"/>
          <w:sz w:val="24"/>
          <w:szCs w:val="24"/>
        </w:rPr>
        <w:t>随机分组。</w:t>
      </w:r>
      <w:r w:rsidR="007D0596" w:rsidRPr="004B5A9E">
        <w:rPr>
          <w:rFonts w:ascii="Times New Roman" w:eastAsia="宋体" w:hAnsi="Times New Roman" w:cs="Times New Roman" w:hint="eastAsia"/>
          <w:color w:val="000000" w:themeColor="text1"/>
          <w:kern w:val="0"/>
          <w:sz w:val="24"/>
          <w:szCs w:val="24"/>
        </w:rPr>
        <w:t>根据</w:t>
      </w:r>
      <w:r w:rsidRPr="004B5A9E">
        <w:rPr>
          <w:rFonts w:ascii="Times New Roman" w:eastAsia="宋体" w:hAnsi="Times New Roman" w:cs="Times New Roman"/>
          <w:color w:val="000000" w:themeColor="text1"/>
          <w:kern w:val="0"/>
          <w:sz w:val="24"/>
          <w:szCs w:val="24"/>
        </w:rPr>
        <w:t>试验</w:t>
      </w:r>
      <w:r w:rsidR="008B6304" w:rsidRPr="004B5A9E">
        <w:rPr>
          <w:rFonts w:ascii="Times New Roman" w:eastAsia="宋体" w:hAnsi="Times New Roman" w:cs="Times New Roman" w:hint="eastAsia"/>
          <w:color w:val="000000" w:themeColor="text1"/>
          <w:kern w:val="0"/>
          <w:sz w:val="24"/>
          <w:szCs w:val="24"/>
        </w:rPr>
        <w:t>动物</w:t>
      </w:r>
      <w:r w:rsidR="007D0596" w:rsidRPr="004B5A9E">
        <w:rPr>
          <w:rFonts w:ascii="Times New Roman" w:eastAsia="宋体" w:hAnsi="Times New Roman" w:cs="Times New Roman" w:hint="eastAsia"/>
          <w:color w:val="000000" w:themeColor="text1"/>
          <w:kern w:val="0"/>
          <w:sz w:val="24"/>
          <w:szCs w:val="24"/>
        </w:rPr>
        <w:t>的</w:t>
      </w:r>
      <w:r w:rsidRPr="004B5A9E">
        <w:rPr>
          <w:rFonts w:ascii="Times New Roman" w:eastAsia="宋体" w:hAnsi="Times New Roman" w:cs="Times New Roman"/>
          <w:color w:val="000000" w:themeColor="text1"/>
          <w:kern w:val="0"/>
          <w:sz w:val="24"/>
          <w:szCs w:val="24"/>
        </w:rPr>
        <w:t>体重、性别、年龄和</w:t>
      </w:r>
      <w:r w:rsidRPr="004B5A9E">
        <w:rPr>
          <w:rFonts w:ascii="Times New Roman" w:eastAsia="宋体" w:hAnsi="Times New Roman" w:cs="Times New Roman"/>
          <w:color w:val="000000" w:themeColor="text1"/>
          <w:kern w:val="0"/>
          <w:sz w:val="24"/>
          <w:szCs w:val="24"/>
        </w:rPr>
        <w:t>/</w:t>
      </w:r>
      <w:r w:rsidRPr="004B5A9E">
        <w:rPr>
          <w:rFonts w:ascii="Times New Roman" w:eastAsia="宋体" w:hAnsi="Times New Roman" w:cs="Times New Roman"/>
          <w:color w:val="000000" w:themeColor="text1"/>
          <w:kern w:val="0"/>
          <w:sz w:val="24"/>
          <w:szCs w:val="24"/>
        </w:rPr>
        <w:t>或暴露于寄生虫的情况进行</w:t>
      </w:r>
      <w:r w:rsidR="00AA57C4" w:rsidRPr="004B5A9E">
        <w:rPr>
          <w:rFonts w:ascii="Times New Roman" w:eastAsia="宋体" w:hAnsi="Times New Roman" w:cs="Times New Roman"/>
          <w:color w:val="000000" w:themeColor="text1"/>
          <w:kern w:val="0"/>
          <w:sz w:val="24"/>
          <w:szCs w:val="24"/>
        </w:rPr>
        <w:t>随机</w:t>
      </w:r>
      <w:r w:rsidR="008B6304" w:rsidRPr="004B5A9E">
        <w:rPr>
          <w:rFonts w:ascii="Times New Roman" w:eastAsia="宋体" w:hAnsi="Times New Roman" w:cs="Times New Roman" w:hint="eastAsia"/>
          <w:color w:val="000000" w:themeColor="text1"/>
          <w:kern w:val="0"/>
          <w:sz w:val="24"/>
          <w:szCs w:val="24"/>
        </w:rPr>
        <w:t>分</w:t>
      </w:r>
      <w:r w:rsidRPr="004B5A9E">
        <w:rPr>
          <w:rFonts w:ascii="Times New Roman" w:eastAsia="宋体" w:hAnsi="Times New Roman" w:cs="Times New Roman"/>
          <w:color w:val="000000" w:themeColor="text1"/>
          <w:kern w:val="0"/>
          <w:sz w:val="24"/>
          <w:szCs w:val="24"/>
        </w:rPr>
        <w:t>组</w:t>
      </w:r>
      <w:r w:rsidR="007D0596" w:rsidRPr="004B5A9E">
        <w:rPr>
          <w:rFonts w:ascii="Times New Roman" w:eastAsia="宋体" w:hAnsi="Times New Roman" w:cs="Times New Roman" w:hint="eastAsia"/>
          <w:color w:val="000000" w:themeColor="text1"/>
          <w:kern w:val="0"/>
          <w:sz w:val="24"/>
          <w:szCs w:val="24"/>
        </w:rPr>
        <w:t>，</w:t>
      </w:r>
      <w:r w:rsidRPr="004B5A9E">
        <w:rPr>
          <w:rFonts w:ascii="Times New Roman" w:eastAsia="宋体" w:hAnsi="Times New Roman" w:cs="Times New Roman"/>
          <w:color w:val="000000" w:themeColor="text1"/>
          <w:kern w:val="0"/>
          <w:sz w:val="24"/>
          <w:szCs w:val="24"/>
        </w:rPr>
        <w:t>有助于减少</w:t>
      </w:r>
      <w:r w:rsidR="007D0596" w:rsidRPr="004B5A9E">
        <w:rPr>
          <w:rFonts w:ascii="Times New Roman" w:eastAsia="宋体" w:hAnsi="Times New Roman" w:cs="Times New Roman" w:hint="eastAsia"/>
          <w:color w:val="000000" w:themeColor="text1"/>
          <w:kern w:val="0"/>
          <w:sz w:val="24"/>
          <w:szCs w:val="24"/>
        </w:rPr>
        <w:t>系统误差</w:t>
      </w:r>
      <w:r w:rsidRPr="004B5A9E">
        <w:rPr>
          <w:rFonts w:ascii="Times New Roman" w:eastAsia="宋体" w:hAnsi="Times New Roman" w:cs="Times New Roman"/>
          <w:color w:val="000000" w:themeColor="text1"/>
          <w:kern w:val="0"/>
          <w:sz w:val="24"/>
          <w:szCs w:val="24"/>
        </w:rPr>
        <w:t>。也可以通过粪便中虫卵</w:t>
      </w:r>
      <w:r w:rsidR="008B6304" w:rsidRPr="004B5A9E">
        <w:rPr>
          <w:rFonts w:ascii="Times New Roman" w:eastAsia="宋体" w:hAnsi="Times New Roman" w:cs="Times New Roman"/>
          <w:color w:val="000000" w:themeColor="text1"/>
          <w:kern w:val="0"/>
          <w:sz w:val="24"/>
          <w:szCs w:val="24"/>
        </w:rPr>
        <w:t>或幼虫</w:t>
      </w:r>
      <w:r w:rsidRPr="004B5A9E">
        <w:rPr>
          <w:rFonts w:ascii="Times New Roman" w:eastAsia="宋体" w:hAnsi="Times New Roman" w:cs="Times New Roman"/>
          <w:color w:val="000000" w:themeColor="text1"/>
          <w:kern w:val="0"/>
          <w:sz w:val="24"/>
          <w:szCs w:val="24"/>
        </w:rPr>
        <w:t>计数对试验动物进行</w:t>
      </w:r>
      <w:r w:rsidR="00EA2922" w:rsidRPr="004B5A9E">
        <w:rPr>
          <w:rFonts w:ascii="Times New Roman" w:eastAsia="宋体" w:hAnsi="Times New Roman" w:cs="Times New Roman" w:hint="eastAsia"/>
          <w:color w:val="000000" w:themeColor="text1"/>
          <w:kern w:val="0"/>
          <w:sz w:val="24"/>
          <w:szCs w:val="24"/>
        </w:rPr>
        <w:t>随机</w:t>
      </w:r>
      <w:r w:rsidRPr="004B5A9E">
        <w:rPr>
          <w:rFonts w:ascii="Times New Roman" w:eastAsia="宋体" w:hAnsi="Times New Roman" w:cs="Times New Roman"/>
          <w:color w:val="000000" w:themeColor="text1"/>
          <w:kern w:val="0"/>
          <w:sz w:val="24"/>
          <w:szCs w:val="24"/>
        </w:rPr>
        <w:t>分组。</w:t>
      </w:r>
      <w:r w:rsidR="00902348" w:rsidRPr="004B5A9E">
        <w:rPr>
          <w:rFonts w:ascii="Times New Roman" w:eastAsia="宋体" w:hAnsi="Times New Roman" w:cs="Times New Roman" w:hint="eastAsia"/>
          <w:color w:val="000000" w:themeColor="text1"/>
          <w:kern w:val="0"/>
          <w:sz w:val="24"/>
          <w:szCs w:val="24"/>
        </w:rPr>
        <w:t>各试验</w:t>
      </w:r>
      <w:r w:rsidRPr="004B5A9E">
        <w:rPr>
          <w:rFonts w:ascii="Times New Roman" w:eastAsia="宋体" w:hAnsi="Times New Roman" w:cs="Times New Roman"/>
          <w:color w:val="000000" w:themeColor="text1"/>
          <w:kern w:val="0"/>
          <w:sz w:val="24"/>
          <w:szCs w:val="24"/>
        </w:rPr>
        <w:t>组的</w:t>
      </w:r>
      <w:r w:rsidR="004374C6" w:rsidRPr="004B5A9E">
        <w:rPr>
          <w:rFonts w:ascii="Times New Roman" w:eastAsia="宋体" w:hAnsi="Times New Roman" w:cs="Times New Roman"/>
          <w:color w:val="000000" w:themeColor="text1"/>
          <w:kern w:val="0"/>
          <w:sz w:val="24"/>
          <w:szCs w:val="24"/>
        </w:rPr>
        <w:t>羊（山羊、绵羊）</w:t>
      </w:r>
      <w:r w:rsidRPr="004B5A9E">
        <w:rPr>
          <w:rFonts w:ascii="Times New Roman" w:eastAsia="宋体" w:hAnsi="Times New Roman" w:cs="Times New Roman"/>
          <w:color w:val="000000" w:themeColor="text1"/>
          <w:kern w:val="0"/>
          <w:sz w:val="24"/>
          <w:szCs w:val="24"/>
        </w:rPr>
        <w:t>在体重、年龄、品种、性别和背景上相同。每组试验动物的年龄、体型大小、体重范围、性别等应尽量一致。</w:t>
      </w:r>
    </w:p>
    <w:p w:rsidR="008302CC" w:rsidRPr="004B5A9E" w:rsidRDefault="00D077AE" w:rsidP="00D077AE">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4B5A9E">
        <w:rPr>
          <w:rFonts w:ascii="Times New Roman" w:eastAsia="宋体" w:hAnsi="Times New Roman" w:cs="Times New Roman"/>
          <w:color w:val="000000" w:themeColor="text1"/>
          <w:kern w:val="0"/>
          <w:sz w:val="24"/>
          <w:szCs w:val="24"/>
        </w:rPr>
        <w:t>1.</w:t>
      </w:r>
      <w:r w:rsidR="007B3FF2" w:rsidRPr="004B5A9E">
        <w:rPr>
          <w:rFonts w:ascii="Times New Roman" w:eastAsia="宋体" w:hAnsi="Times New Roman" w:cs="Times New Roman" w:hint="eastAsia"/>
          <w:color w:val="000000" w:themeColor="text1"/>
          <w:kern w:val="0"/>
          <w:sz w:val="24"/>
          <w:szCs w:val="24"/>
        </w:rPr>
        <w:t>Ⅱ</w:t>
      </w:r>
      <w:r w:rsidR="007B3FF2" w:rsidRPr="004B5A9E">
        <w:rPr>
          <w:rFonts w:ascii="Times New Roman" w:eastAsia="宋体" w:hAnsi="Times New Roman" w:cs="Times New Roman"/>
          <w:color w:val="000000" w:themeColor="text1"/>
          <w:kern w:val="0"/>
          <w:sz w:val="24"/>
          <w:szCs w:val="24"/>
        </w:rPr>
        <w:t>期临床有效性试验</w:t>
      </w:r>
    </w:p>
    <w:p w:rsidR="004214DD" w:rsidRPr="004B5A9E" w:rsidRDefault="004214DD" w:rsidP="00D077AE">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4B5A9E">
        <w:rPr>
          <w:rFonts w:ascii="Times New Roman" w:eastAsia="宋体" w:hAnsi="Times New Roman" w:cs="Times New Roman"/>
          <w:color w:val="000000" w:themeColor="text1"/>
          <w:kern w:val="0"/>
          <w:sz w:val="24"/>
          <w:szCs w:val="24"/>
        </w:rPr>
        <w:t>（</w:t>
      </w:r>
      <w:r w:rsidRPr="004B5A9E">
        <w:rPr>
          <w:rFonts w:ascii="Times New Roman" w:eastAsia="宋体" w:hAnsi="Times New Roman" w:cs="Times New Roman"/>
          <w:color w:val="000000" w:themeColor="text1"/>
          <w:kern w:val="0"/>
          <w:sz w:val="24"/>
          <w:szCs w:val="24"/>
        </w:rPr>
        <w:t>1</w:t>
      </w:r>
      <w:r w:rsidRPr="004B5A9E">
        <w:rPr>
          <w:rFonts w:ascii="Times New Roman" w:eastAsia="宋体" w:hAnsi="Times New Roman" w:cs="Times New Roman"/>
          <w:color w:val="000000" w:themeColor="text1"/>
          <w:kern w:val="0"/>
          <w:sz w:val="24"/>
          <w:szCs w:val="24"/>
        </w:rPr>
        <w:t>）</w:t>
      </w:r>
      <w:r w:rsidR="00576FC2" w:rsidRPr="004B5A9E">
        <w:rPr>
          <w:rFonts w:ascii="Times New Roman" w:eastAsia="宋体" w:hAnsi="Times New Roman" w:cs="Times New Roman"/>
          <w:color w:val="000000" w:themeColor="text1"/>
          <w:kern w:val="0"/>
          <w:sz w:val="24"/>
          <w:szCs w:val="24"/>
        </w:rPr>
        <w:t>选用人工诱发感染</w:t>
      </w:r>
      <w:r w:rsidRPr="004B5A9E">
        <w:rPr>
          <w:rFonts w:ascii="Times New Roman" w:eastAsia="宋体" w:hAnsi="Times New Roman" w:cs="Times New Roman" w:hint="eastAsia"/>
          <w:color w:val="000000" w:themeColor="text1"/>
          <w:kern w:val="0"/>
          <w:sz w:val="24"/>
          <w:szCs w:val="24"/>
        </w:rPr>
        <w:t>病例</w:t>
      </w:r>
    </w:p>
    <w:p w:rsidR="00576FC2" w:rsidRPr="004B5A9E" w:rsidRDefault="00576FC2" w:rsidP="00D077AE">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4B5A9E">
        <w:rPr>
          <w:rFonts w:ascii="Times New Roman" w:eastAsia="宋体" w:hAnsi="Times New Roman" w:cs="Times New Roman"/>
          <w:color w:val="000000" w:themeColor="text1"/>
          <w:kern w:val="0"/>
          <w:sz w:val="24"/>
          <w:szCs w:val="24"/>
        </w:rPr>
        <w:lastRenderedPageBreak/>
        <w:t>试验要求分成以下六组：</w:t>
      </w:r>
      <w:proofErr w:type="gramStart"/>
      <w:r w:rsidRPr="004B5A9E">
        <w:rPr>
          <w:rFonts w:ascii="Times New Roman" w:eastAsia="宋体" w:hAnsi="Times New Roman" w:cs="Times New Roman"/>
          <w:color w:val="000000" w:themeColor="text1"/>
          <w:kern w:val="0"/>
          <w:sz w:val="24"/>
          <w:szCs w:val="24"/>
        </w:rPr>
        <w:t>不</w:t>
      </w:r>
      <w:proofErr w:type="gramEnd"/>
      <w:r w:rsidRPr="004B5A9E">
        <w:rPr>
          <w:rFonts w:ascii="Times New Roman" w:eastAsia="宋体" w:hAnsi="Times New Roman" w:cs="Times New Roman"/>
          <w:color w:val="000000" w:themeColor="text1"/>
          <w:kern w:val="0"/>
          <w:sz w:val="24"/>
          <w:szCs w:val="24"/>
        </w:rPr>
        <w:t>感染不给药组</w:t>
      </w:r>
      <w:r w:rsidR="00F3123E" w:rsidRPr="004B5A9E">
        <w:rPr>
          <w:rFonts w:ascii="Times New Roman" w:eastAsia="宋体" w:hAnsi="Times New Roman" w:cs="Times New Roman" w:hint="eastAsia"/>
          <w:color w:val="000000" w:themeColor="text1"/>
          <w:kern w:val="0"/>
          <w:sz w:val="24"/>
          <w:szCs w:val="24"/>
        </w:rPr>
        <w:t>、</w:t>
      </w:r>
      <w:r w:rsidR="00EF3D40" w:rsidRPr="004B5A9E">
        <w:rPr>
          <w:rFonts w:ascii="Times New Roman" w:eastAsia="宋体" w:hAnsi="Times New Roman" w:cs="Times New Roman"/>
          <w:color w:val="000000" w:themeColor="text1"/>
          <w:kern w:val="0"/>
          <w:sz w:val="24"/>
          <w:szCs w:val="24"/>
        </w:rPr>
        <w:t>空白对照</w:t>
      </w:r>
      <w:r w:rsidRPr="004B5A9E">
        <w:rPr>
          <w:rFonts w:ascii="Times New Roman" w:eastAsia="宋体" w:hAnsi="Times New Roman" w:cs="Times New Roman"/>
          <w:color w:val="000000" w:themeColor="text1"/>
          <w:kern w:val="0"/>
          <w:sz w:val="24"/>
          <w:szCs w:val="24"/>
        </w:rPr>
        <w:t>组</w:t>
      </w:r>
      <w:r w:rsidR="00EF3D40" w:rsidRPr="004B5A9E">
        <w:rPr>
          <w:rFonts w:ascii="Times New Roman" w:eastAsia="宋体" w:hAnsi="Times New Roman" w:cs="Times New Roman"/>
          <w:color w:val="000000" w:themeColor="text1"/>
          <w:kern w:val="0"/>
          <w:sz w:val="24"/>
          <w:szCs w:val="24"/>
        </w:rPr>
        <w:t>（感染不给药）</w:t>
      </w:r>
      <w:r w:rsidR="00F3123E" w:rsidRPr="004B5A9E">
        <w:rPr>
          <w:rFonts w:ascii="Times New Roman" w:eastAsia="宋体" w:hAnsi="Times New Roman" w:cs="Times New Roman" w:hint="eastAsia"/>
          <w:color w:val="000000" w:themeColor="text1"/>
          <w:kern w:val="0"/>
          <w:sz w:val="24"/>
          <w:szCs w:val="24"/>
        </w:rPr>
        <w:t>、</w:t>
      </w:r>
      <w:r w:rsidRPr="004B5A9E">
        <w:rPr>
          <w:rFonts w:ascii="Times New Roman" w:eastAsia="宋体" w:hAnsi="Times New Roman" w:cs="Times New Roman"/>
          <w:color w:val="000000" w:themeColor="text1"/>
          <w:kern w:val="0"/>
          <w:sz w:val="24"/>
          <w:szCs w:val="24"/>
        </w:rPr>
        <w:t>受试药物推荐剂量加倍组</w:t>
      </w:r>
      <w:r w:rsidR="00F3123E" w:rsidRPr="004B5A9E">
        <w:rPr>
          <w:rFonts w:ascii="Times New Roman" w:eastAsia="宋体" w:hAnsi="Times New Roman" w:cs="Times New Roman" w:hint="eastAsia"/>
          <w:color w:val="000000" w:themeColor="text1"/>
          <w:kern w:val="0"/>
          <w:sz w:val="24"/>
          <w:szCs w:val="24"/>
        </w:rPr>
        <w:t>、</w:t>
      </w:r>
      <w:r w:rsidRPr="004B5A9E">
        <w:rPr>
          <w:rFonts w:ascii="Times New Roman" w:eastAsia="宋体" w:hAnsi="Times New Roman" w:cs="Times New Roman"/>
          <w:color w:val="000000" w:themeColor="text1"/>
          <w:kern w:val="0"/>
          <w:sz w:val="24"/>
          <w:szCs w:val="24"/>
        </w:rPr>
        <w:t>受试药物推荐剂量组</w:t>
      </w:r>
      <w:r w:rsidR="00F3123E" w:rsidRPr="004B5A9E">
        <w:rPr>
          <w:rFonts w:ascii="Times New Roman" w:eastAsia="宋体" w:hAnsi="Times New Roman" w:cs="Times New Roman" w:hint="eastAsia"/>
          <w:color w:val="000000" w:themeColor="text1"/>
          <w:kern w:val="0"/>
          <w:sz w:val="24"/>
          <w:szCs w:val="24"/>
        </w:rPr>
        <w:t>、</w:t>
      </w:r>
      <w:r w:rsidRPr="004B5A9E">
        <w:rPr>
          <w:rFonts w:ascii="Times New Roman" w:eastAsia="宋体" w:hAnsi="Times New Roman" w:cs="Times New Roman"/>
          <w:color w:val="000000" w:themeColor="text1"/>
          <w:kern w:val="0"/>
          <w:sz w:val="24"/>
          <w:szCs w:val="24"/>
        </w:rPr>
        <w:t>受试药物推荐剂量减半组</w:t>
      </w:r>
      <w:r w:rsidR="00F3123E" w:rsidRPr="004B5A9E">
        <w:rPr>
          <w:rFonts w:ascii="Times New Roman" w:eastAsia="宋体" w:hAnsi="Times New Roman" w:cs="Times New Roman" w:hint="eastAsia"/>
          <w:color w:val="000000" w:themeColor="text1"/>
          <w:kern w:val="0"/>
          <w:sz w:val="24"/>
          <w:szCs w:val="24"/>
        </w:rPr>
        <w:t>、</w:t>
      </w:r>
      <w:r w:rsidRPr="004B5A9E">
        <w:rPr>
          <w:rFonts w:ascii="Times New Roman" w:eastAsia="宋体" w:hAnsi="Times New Roman" w:cs="Times New Roman"/>
          <w:color w:val="000000" w:themeColor="text1"/>
          <w:kern w:val="0"/>
          <w:sz w:val="24"/>
          <w:szCs w:val="24"/>
        </w:rPr>
        <w:t>药物对照组。</w:t>
      </w:r>
    </w:p>
    <w:p w:rsidR="004214DD" w:rsidRPr="004B5A9E" w:rsidRDefault="004214DD" w:rsidP="00D077AE">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4B5A9E">
        <w:rPr>
          <w:rFonts w:ascii="Times New Roman" w:eastAsia="宋体" w:hAnsi="Times New Roman" w:cs="Times New Roman"/>
          <w:color w:val="000000" w:themeColor="text1"/>
          <w:kern w:val="0"/>
          <w:sz w:val="24"/>
          <w:szCs w:val="24"/>
        </w:rPr>
        <w:t>（</w:t>
      </w:r>
      <w:r w:rsidRPr="004B5A9E">
        <w:rPr>
          <w:rFonts w:ascii="Times New Roman" w:eastAsia="宋体" w:hAnsi="Times New Roman" w:cs="Times New Roman"/>
          <w:color w:val="000000" w:themeColor="text1"/>
          <w:kern w:val="0"/>
          <w:sz w:val="24"/>
          <w:szCs w:val="24"/>
        </w:rPr>
        <w:t>2</w:t>
      </w:r>
      <w:r w:rsidRPr="004B5A9E">
        <w:rPr>
          <w:rFonts w:ascii="Times New Roman" w:eastAsia="宋体" w:hAnsi="Times New Roman" w:cs="Times New Roman"/>
          <w:color w:val="000000" w:themeColor="text1"/>
          <w:kern w:val="0"/>
          <w:sz w:val="24"/>
          <w:szCs w:val="24"/>
        </w:rPr>
        <w:t>）</w:t>
      </w:r>
      <w:r w:rsidR="00576FC2" w:rsidRPr="004B5A9E">
        <w:rPr>
          <w:rFonts w:ascii="Times New Roman" w:eastAsia="宋体" w:hAnsi="Times New Roman" w:cs="Times New Roman"/>
          <w:color w:val="000000" w:themeColor="text1"/>
          <w:kern w:val="0"/>
          <w:sz w:val="24"/>
          <w:szCs w:val="24"/>
        </w:rPr>
        <w:t>选用自然感染病例</w:t>
      </w:r>
    </w:p>
    <w:p w:rsidR="00576FC2" w:rsidRPr="004B5A9E" w:rsidRDefault="00576FC2" w:rsidP="00D077AE">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4B5A9E">
        <w:rPr>
          <w:rFonts w:ascii="Times New Roman" w:eastAsia="宋体" w:hAnsi="Times New Roman" w:cs="Times New Roman"/>
          <w:color w:val="000000" w:themeColor="text1"/>
          <w:kern w:val="0"/>
          <w:sz w:val="24"/>
          <w:szCs w:val="24"/>
        </w:rPr>
        <w:t>试验要求分成以下五组：空白对照组</w:t>
      </w:r>
      <w:r w:rsidR="00EF3D40" w:rsidRPr="004B5A9E">
        <w:rPr>
          <w:rFonts w:ascii="Times New Roman" w:eastAsia="宋体" w:hAnsi="Times New Roman" w:cs="Times New Roman"/>
          <w:color w:val="000000" w:themeColor="text1"/>
          <w:kern w:val="0"/>
          <w:sz w:val="24"/>
          <w:szCs w:val="24"/>
        </w:rPr>
        <w:t>（不给药）</w:t>
      </w:r>
      <w:r w:rsidR="004214DD" w:rsidRPr="004B5A9E">
        <w:rPr>
          <w:rFonts w:ascii="Times New Roman" w:eastAsia="宋体" w:hAnsi="Times New Roman" w:cs="Times New Roman" w:hint="eastAsia"/>
          <w:color w:val="000000" w:themeColor="text1"/>
          <w:kern w:val="0"/>
          <w:sz w:val="24"/>
          <w:szCs w:val="24"/>
        </w:rPr>
        <w:t>、</w:t>
      </w:r>
      <w:r w:rsidRPr="004B5A9E">
        <w:rPr>
          <w:rFonts w:ascii="Times New Roman" w:eastAsia="宋体" w:hAnsi="Times New Roman" w:cs="Times New Roman"/>
          <w:color w:val="000000" w:themeColor="text1"/>
          <w:kern w:val="0"/>
          <w:sz w:val="24"/>
          <w:szCs w:val="24"/>
        </w:rPr>
        <w:t>受试药物推荐剂量加倍组</w:t>
      </w:r>
      <w:r w:rsidR="004214DD" w:rsidRPr="004B5A9E">
        <w:rPr>
          <w:rFonts w:ascii="Times New Roman" w:eastAsia="宋体" w:hAnsi="Times New Roman" w:cs="Times New Roman" w:hint="eastAsia"/>
          <w:color w:val="000000" w:themeColor="text1"/>
          <w:kern w:val="0"/>
          <w:sz w:val="24"/>
          <w:szCs w:val="24"/>
        </w:rPr>
        <w:t>、</w:t>
      </w:r>
      <w:r w:rsidRPr="004B5A9E">
        <w:rPr>
          <w:rFonts w:ascii="Times New Roman" w:eastAsia="宋体" w:hAnsi="Times New Roman" w:cs="Times New Roman"/>
          <w:color w:val="000000" w:themeColor="text1"/>
          <w:kern w:val="0"/>
          <w:sz w:val="24"/>
          <w:szCs w:val="24"/>
        </w:rPr>
        <w:t>受试药物推荐剂量减半组</w:t>
      </w:r>
      <w:r w:rsidR="004214DD" w:rsidRPr="004B5A9E">
        <w:rPr>
          <w:rFonts w:ascii="Times New Roman" w:eastAsia="宋体" w:hAnsi="Times New Roman" w:cs="Times New Roman" w:hint="eastAsia"/>
          <w:color w:val="000000" w:themeColor="text1"/>
          <w:kern w:val="0"/>
          <w:sz w:val="24"/>
          <w:szCs w:val="24"/>
        </w:rPr>
        <w:t>、</w:t>
      </w:r>
      <w:r w:rsidRPr="004B5A9E">
        <w:rPr>
          <w:rFonts w:ascii="Times New Roman" w:eastAsia="宋体" w:hAnsi="Times New Roman" w:cs="Times New Roman"/>
          <w:color w:val="000000" w:themeColor="text1"/>
          <w:kern w:val="0"/>
          <w:sz w:val="24"/>
          <w:szCs w:val="24"/>
        </w:rPr>
        <w:t>受试药物推荐剂量组</w:t>
      </w:r>
      <w:r w:rsidR="004214DD" w:rsidRPr="004B5A9E">
        <w:rPr>
          <w:rFonts w:ascii="Times New Roman" w:eastAsia="宋体" w:hAnsi="Times New Roman" w:cs="Times New Roman" w:hint="eastAsia"/>
          <w:color w:val="000000" w:themeColor="text1"/>
          <w:kern w:val="0"/>
          <w:sz w:val="24"/>
          <w:szCs w:val="24"/>
        </w:rPr>
        <w:t>、</w:t>
      </w:r>
      <w:r w:rsidRPr="004B5A9E">
        <w:rPr>
          <w:rFonts w:ascii="Times New Roman" w:eastAsia="宋体" w:hAnsi="Times New Roman" w:cs="Times New Roman"/>
          <w:color w:val="000000" w:themeColor="text1"/>
          <w:kern w:val="0"/>
          <w:sz w:val="24"/>
          <w:szCs w:val="24"/>
        </w:rPr>
        <w:t>药物对照组。</w:t>
      </w:r>
    </w:p>
    <w:p w:rsidR="008302CC" w:rsidRPr="004B5A9E" w:rsidRDefault="004214DD" w:rsidP="00D077AE">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4B5A9E">
        <w:rPr>
          <w:rFonts w:ascii="Times New Roman" w:eastAsia="宋体" w:hAnsi="Times New Roman" w:cs="Times New Roman" w:hint="eastAsia"/>
          <w:color w:val="000000" w:themeColor="text1"/>
          <w:kern w:val="0"/>
          <w:sz w:val="24"/>
          <w:szCs w:val="24"/>
        </w:rPr>
        <w:t>2</w:t>
      </w:r>
      <w:r w:rsidRPr="004B5A9E">
        <w:rPr>
          <w:rFonts w:ascii="Times New Roman" w:eastAsia="宋体" w:hAnsi="Times New Roman" w:cs="Times New Roman"/>
          <w:color w:val="000000" w:themeColor="text1"/>
          <w:kern w:val="0"/>
          <w:sz w:val="24"/>
          <w:szCs w:val="24"/>
        </w:rPr>
        <w:t>.</w:t>
      </w:r>
      <w:r w:rsidR="007B3FF2" w:rsidRPr="004B5A9E">
        <w:rPr>
          <w:rFonts w:ascii="Times New Roman" w:eastAsia="宋体" w:hAnsi="Times New Roman" w:cs="Times New Roman" w:hint="eastAsia"/>
          <w:color w:val="000000" w:themeColor="text1"/>
          <w:kern w:val="0"/>
          <w:sz w:val="24"/>
          <w:szCs w:val="24"/>
        </w:rPr>
        <w:t>Ⅲ</w:t>
      </w:r>
      <w:r w:rsidR="007B3FF2" w:rsidRPr="004B5A9E">
        <w:rPr>
          <w:rFonts w:ascii="Times New Roman" w:eastAsia="宋体" w:hAnsi="Times New Roman" w:cs="Times New Roman"/>
          <w:color w:val="000000" w:themeColor="text1"/>
          <w:kern w:val="0"/>
          <w:sz w:val="24"/>
          <w:szCs w:val="24"/>
        </w:rPr>
        <w:t>期临床有效性试验</w:t>
      </w:r>
    </w:p>
    <w:p w:rsidR="00A83021" w:rsidRPr="004B5A9E" w:rsidRDefault="00A83021" w:rsidP="004214DD">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4B5A9E">
        <w:rPr>
          <w:rFonts w:ascii="Times New Roman" w:eastAsia="宋体" w:hAnsi="Times New Roman" w:cs="Times New Roman"/>
          <w:color w:val="000000" w:themeColor="text1"/>
          <w:kern w:val="0"/>
          <w:sz w:val="24"/>
          <w:szCs w:val="24"/>
        </w:rPr>
        <w:t>选用自然感染病例，</w:t>
      </w:r>
      <w:r w:rsidR="00B10C44" w:rsidRPr="004B5A9E">
        <w:rPr>
          <w:rFonts w:ascii="Times New Roman" w:eastAsia="宋体" w:hAnsi="Times New Roman" w:cs="Times New Roman"/>
          <w:color w:val="000000" w:themeColor="text1"/>
          <w:kern w:val="0"/>
          <w:sz w:val="24"/>
          <w:szCs w:val="24"/>
        </w:rPr>
        <w:t>一般</w:t>
      </w:r>
      <w:r w:rsidRPr="004B5A9E">
        <w:rPr>
          <w:rFonts w:ascii="Times New Roman" w:eastAsia="宋体" w:hAnsi="Times New Roman" w:cs="Times New Roman"/>
          <w:color w:val="000000" w:themeColor="text1"/>
          <w:kern w:val="0"/>
          <w:sz w:val="24"/>
          <w:szCs w:val="24"/>
        </w:rPr>
        <w:t>试验要求分成以下三组</w:t>
      </w:r>
      <w:r w:rsidR="004214DD" w:rsidRPr="004B5A9E">
        <w:rPr>
          <w:rFonts w:ascii="Times New Roman" w:eastAsia="宋体" w:hAnsi="Times New Roman" w:cs="Times New Roman" w:hint="eastAsia"/>
          <w:color w:val="000000" w:themeColor="text1"/>
          <w:kern w:val="0"/>
          <w:sz w:val="24"/>
          <w:szCs w:val="24"/>
        </w:rPr>
        <w:t>：</w:t>
      </w:r>
      <w:r w:rsidR="004214DD" w:rsidRPr="004B5A9E">
        <w:rPr>
          <w:rFonts w:ascii="Times New Roman" w:eastAsia="宋体" w:hAnsi="Times New Roman" w:cs="Times New Roman"/>
          <w:color w:val="000000" w:themeColor="text1"/>
          <w:kern w:val="0"/>
          <w:sz w:val="24"/>
          <w:szCs w:val="24"/>
        </w:rPr>
        <w:t>空白对照组（不给药）</w:t>
      </w:r>
      <w:r w:rsidR="004214DD" w:rsidRPr="004B5A9E">
        <w:rPr>
          <w:rFonts w:ascii="Times New Roman" w:eastAsia="宋体" w:hAnsi="Times New Roman" w:cs="Times New Roman" w:hint="eastAsia"/>
          <w:color w:val="000000" w:themeColor="text1"/>
          <w:kern w:val="0"/>
          <w:sz w:val="24"/>
          <w:szCs w:val="24"/>
        </w:rPr>
        <w:t>、</w:t>
      </w:r>
      <w:r w:rsidR="004214DD" w:rsidRPr="004B5A9E">
        <w:rPr>
          <w:rFonts w:ascii="Times New Roman" w:eastAsia="宋体" w:hAnsi="Times New Roman" w:cs="Times New Roman"/>
          <w:color w:val="000000" w:themeColor="text1"/>
          <w:kern w:val="0"/>
          <w:sz w:val="24"/>
          <w:szCs w:val="24"/>
        </w:rPr>
        <w:t>受试药物组</w:t>
      </w:r>
      <w:r w:rsidR="004214DD" w:rsidRPr="004B5A9E">
        <w:rPr>
          <w:rFonts w:ascii="Times New Roman" w:eastAsia="宋体" w:hAnsi="Times New Roman" w:cs="Times New Roman" w:hint="eastAsia"/>
          <w:color w:val="000000" w:themeColor="text1"/>
          <w:kern w:val="0"/>
          <w:sz w:val="24"/>
          <w:szCs w:val="24"/>
        </w:rPr>
        <w:t>、</w:t>
      </w:r>
      <w:r w:rsidR="004214DD" w:rsidRPr="004B5A9E">
        <w:rPr>
          <w:rFonts w:ascii="Times New Roman" w:eastAsia="宋体" w:hAnsi="Times New Roman" w:cs="Times New Roman"/>
          <w:color w:val="000000" w:themeColor="text1"/>
          <w:kern w:val="0"/>
          <w:sz w:val="24"/>
          <w:szCs w:val="24"/>
        </w:rPr>
        <w:t>药物对照组。</w:t>
      </w:r>
      <w:r w:rsidR="00B10C44" w:rsidRPr="004B5A9E">
        <w:rPr>
          <w:rFonts w:ascii="Times New Roman" w:eastAsia="宋体" w:hAnsi="Times New Roman" w:cs="Times New Roman"/>
          <w:color w:val="000000" w:themeColor="text1"/>
          <w:kern w:val="0"/>
          <w:sz w:val="24"/>
          <w:szCs w:val="24"/>
        </w:rPr>
        <w:t>若无批准的相同适应证的药物</w:t>
      </w:r>
      <w:r w:rsidR="00865DBB" w:rsidRPr="004B5A9E">
        <w:rPr>
          <w:rFonts w:ascii="Times New Roman" w:eastAsia="宋体" w:hAnsi="Times New Roman" w:cs="Times New Roman" w:hint="eastAsia"/>
          <w:color w:val="000000" w:themeColor="text1"/>
          <w:kern w:val="0"/>
          <w:sz w:val="24"/>
          <w:szCs w:val="24"/>
        </w:rPr>
        <w:t>，则不需要</w:t>
      </w:r>
      <w:r w:rsidR="00B10C44" w:rsidRPr="004B5A9E">
        <w:rPr>
          <w:rFonts w:ascii="Times New Roman" w:eastAsia="宋体" w:hAnsi="Times New Roman" w:cs="Times New Roman"/>
          <w:color w:val="000000" w:themeColor="text1"/>
          <w:kern w:val="0"/>
          <w:sz w:val="24"/>
          <w:szCs w:val="24"/>
        </w:rPr>
        <w:t>药物对照组</w:t>
      </w:r>
      <w:r w:rsidR="004214DD" w:rsidRPr="004B5A9E">
        <w:rPr>
          <w:rFonts w:ascii="Times New Roman" w:eastAsia="宋体" w:hAnsi="Times New Roman" w:cs="Times New Roman" w:hint="eastAsia"/>
          <w:color w:val="000000" w:themeColor="text1"/>
          <w:kern w:val="0"/>
          <w:sz w:val="24"/>
          <w:szCs w:val="24"/>
        </w:rPr>
        <w:t>。</w:t>
      </w:r>
    </w:p>
    <w:p w:rsidR="00576FC2" w:rsidRPr="004B5A9E" w:rsidRDefault="00576FC2" w:rsidP="00F527D6">
      <w:pPr>
        <w:pStyle w:val="2"/>
        <w:adjustRightInd w:val="0"/>
        <w:snapToGrid w:val="0"/>
        <w:spacing w:after="0" w:line="360" w:lineRule="auto"/>
        <w:ind w:firstLineChars="209" w:firstLine="585"/>
        <w:rPr>
          <w:rFonts w:ascii="Times New Roman" w:eastAsia="黑体" w:hAnsi="Times New Roman"/>
          <w:b w:val="0"/>
          <w:color w:val="000000" w:themeColor="text1"/>
          <w:kern w:val="0"/>
          <w:sz w:val="28"/>
          <w:szCs w:val="27"/>
        </w:rPr>
      </w:pPr>
      <w:r w:rsidRPr="004B5A9E">
        <w:rPr>
          <w:rFonts w:ascii="Times New Roman" w:eastAsia="黑体" w:hAnsi="Times New Roman"/>
          <w:b w:val="0"/>
          <w:color w:val="000000" w:themeColor="text1"/>
          <w:kern w:val="0"/>
          <w:sz w:val="28"/>
          <w:szCs w:val="27"/>
        </w:rPr>
        <w:t>（六）观察指标</w:t>
      </w:r>
    </w:p>
    <w:p w:rsidR="00576FC2" w:rsidRPr="004B5A9E" w:rsidRDefault="00576FC2" w:rsidP="00C750D7">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4B5A9E">
        <w:rPr>
          <w:rFonts w:ascii="Times New Roman" w:eastAsia="宋体" w:hAnsi="Times New Roman" w:cs="Times New Roman"/>
          <w:color w:val="000000" w:themeColor="text1"/>
          <w:kern w:val="0"/>
          <w:sz w:val="24"/>
          <w:szCs w:val="24"/>
        </w:rPr>
        <w:t>详细观察并记录试验开始前、试验开始后、给药过程中和停药后各个阶段受试动物的生理状态、临床症状，以及症状的发生、发展、消失和转归情况；并按照试验设计</w:t>
      </w:r>
      <w:r w:rsidR="00865DBB" w:rsidRPr="004B5A9E">
        <w:rPr>
          <w:rFonts w:ascii="Times New Roman" w:eastAsia="宋体" w:hAnsi="Times New Roman" w:cs="Times New Roman" w:hint="eastAsia"/>
          <w:color w:val="000000" w:themeColor="text1"/>
          <w:kern w:val="0"/>
          <w:sz w:val="24"/>
          <w:szCs w:val="24"/>
        </w:rPr>
        <w:t>，</w:t>
      </w:r>
      <w:r w:rsidRPr="004B5A9E">
        <w:rPr>
          <w:rFonts w:ascii="Times New Roman" w:eastAsia="宋体" w:hAnsi="Times New Roman" w:cs="Times New Roman"/>
          <w:color w:val="000000" w:themeColor="text1"/>
          <w:kern w:val="0"/>
          <w:sz w:val="24"/>
          <w:szCs w:val="24"/>
        </w:rPr>
        <w:t>检测必要的血液常规指标和生化指标；检测与抗蠕虫效果有关的指标，并尽量使用定量指标来评估药效。</w:t>
      </w:r>
    </w:p>
    <w:p w:rsidR="00576FC2" w:rsidRPr="004B5A9E" w:rsidRDefault="00576FC2" w:rsidP="00C750D7">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4B5A9E">
        <w:rPr>
          <w:rFonts w:ascii="Times New Roman" w:eastAsia="宋体" w:hAnsi="Times New Roman" w:cs="Times New Roman"/>
          <w:color w:val="000000" w:themeColor="text1"/>
          <w:kern w:val="0"/>
          <w:sz w:val="24"/>
          <w:szCs w:val="24"/>
        </w:rPr>
        <w:t>1.</w:t>
      </w:r>
      <w:r w:rsidRPr="004B5A9E">
        <w:rPr>
          <w:rFonts w:ascii="Times New Roman" w:eastAsia="宋体" w:hAnsi="Times New Roman" w:cs="Times New Roman"/>
          <w:color w:val="000000" w:themeColor="text1"/>
          <w:kern w:val="0"/>
          <w:sz w:val="24"/>
          <w:szCs w:val="24"/>
        </w:rPr>
        <w:t>临床检查：进行临床全身检查，包括体温、呼吸、心率、可视黏膜颜色、饮水情况、采食情况、</w:t>
      </w:r>
      <w:r w:rsidR="00E820F5" w:rsidRPr="004B5A9E">
        <w:rPr>
          <w:rFonts w:ascii="Times New Roman" w:eastAsia="宋体" w:hAnsi="Times New Roman" w:cs="Times New Roman" w:hint="eastAsia"/>
          <w:color w:val="000000" w:themeColor="text1"/>
          <w:kern w:val="0"/>
          <w:sz w:val="24"/>
          <w:szCs w:val="24"/>
        </w:rPr>
        <w:t>粪便、</w:t>
      </w:r>
      <w:r w:rsidRPr="004B5A9E">
        <w:rPr>
          <w:rFonts w:ascii="Times New Roman" w:eastAsia="宋体" w:hAnsi="Times New Roman" w:cs="Times New Roman"/>
          <w:color w:val="000000" w:themeColor="text1"/>
          <w:kern w:val="0"/>
          <w:sz w:val="24"/>
          <w:szCs w:val="24"/>
        </w:rPr>
        <w:t>尿液情况观察等，一般也作血液常规和生化指标（尤其是肝功能、肾功能等）检查，观察给药后临床症状的消失和转归情况。</w:t>
      </w:r>
    </w:p>
    <w:p w:rsidR="00576FC2" w:rsidRPr="004B5A9E" w:rsidRDefault="00576FC2" w:rsidP="00C750D7">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4B5A9E">
        <w:rPr>
          <w:rFonts w:ascii="Times New Roman" w:eastAsia="宋体" w:hAnsi="Times New Roman" w:cs="Times New Roman"/>
          <w:color w:val="000000" w:themeColor="text1"/>
          <w:kern w:val="0"/>
          <w:sz w:val="24"/>
          <w:szCs w:val="24"/>
        </w:rPr>
        <w:t>2.</w:t>
      </w:r>
      <w:r w:rsidRPr="004B5A9E">
        <w:rPr>
          <w:rFonts w:ascii="Times New Roman" w:eastAsia="宋体" w:hAnsi="Times New Roman" w:cs="Times New Roman"/>
          <w:color w:val="000000" w:themeColor="text1"/>
          <w:kern w:val="0"/>
          <w:sz w:val="24"/>
          <w:szCs w:val="24"/>
        </w:rPr>
        <w:t>粪便蠕虫成虫和虫卵检查：</w:t>
      </w:r>
      <w:r w:rsidR="00C05E07" w:rsidRPr="004B5A9E">
        <w:rPr>
          <w:rFonts w:ascii="Times New Roman" w:eastAsia="宋体" w:hAnsi="Times New Roman" w:cs="Times New Roman" w:hint="eastAsia"/>
          <w:color w:val="000000" w:themeColor="text1"/>
          <w:kern w:val="0"/>
          <w:sz w:val="24"/>
          <w:szCs w:val="24"/>
        </w:rPr>
        <w:t>在给药前和给药后</w:t>
      </w:r>
      <w:r w:rsidR="00C05E07" w:rsidRPr="004B5A9E">
        <w:rPr>
          <w:rFonts w:ascii="Times New Roman" w:eastAsia="宋体" w:hAnsi="Times New Roman" w:cs="Times New Roman" w:hint="eastAsia"/>
          <w:color w:val="000000" w:themeColor="text1"/>
          <w:kern w:val="0"/>
          <w:sz w:val="24"/>
          <w:szCs w:val="24"/>
        </w:rPr>
        <w:t>7</w:t>
      </w:r>
      <w:r w:rsidR="00C05E07" w:rsidRPr="004B5A9E">
        <w:rPr>
          <w:rFonts w:ascii="Times New Roman" w:eastAsia="宋体" w:hAnsi="Times New Roman" w:cs="Times New Roman" w:hint="eastAsia"/>
          <w:color w:val="000000" w:themeColor="text1"/>
          <w:kern w:val="0"/>
          <w:sz w:val="24"/>
          <w:szCs w:val="24"/>
        </w:rPr>
        <w:t>、</w:t>
      </w:r>
      <w:r w:rsidR="00C05E07" w:rsidRPr="004B5A9E">
        <w:rPr>
          <w:rFonts w:ascii="Times New Roman" w:eastAsia="宋体" w:hAnsi="Times New Roman" w:cs="Times New Roman" w:hint="eastAsia"/>
          <w:color w:val="000000" w:themeColor="text1"/>
          <w:kern w:val="0"/>
          <w:sz w:val="24"/>
          <w:szCs w:val="24"/>
        </w:rPr>
        <w:t>1</w:t>
      </w:r>
      <w:r w:rsidR="00C05E07" w:rsidRPr="004B5A9E">
        <w:rPr>
          <w:rFonts w:ascii="Times New Roman" w:eastAsia="宋体" w:hAnsi="Times New Roman" w:cs="Times New Roman"/>
          <w:color w:val="000000" w:themeColor="text1"/>
          <w:kern w:val="0"/>
          <w:sz w:val="24"/>
          <w:szCs w:val="24"/>
        </w:rPr>
        <w:t>4</w:t>
      </w:r>
      <w:r w:rsidR="00C05E07" w:rsidRPr="004B5A9E">
        <w:rPr>
          <w:rFonts w:ascii="Times New Roman" w:eastAsia="宋体" w:hAnsi="Times New Roman" w:cs="Times New Roman" w:hint="eastAsia"/>
          <w:color w:val="000000" w:themeColor="text1"/>
          <w:kern w:val="0"/>
          <w:sz w:val="24"/>
          <w:szCs w:val="24"/>
        </w:rPr>
        <w:t>、</w:t>
      </w:r>
      <w:r w:rsidR="00C05E07" w:rsidRPr="004B5A9E">
        <w:rPr>
          <w:rFonts w:ascii="Times New Roman" w:eastAsia="宋体" w:hAnsi="Times New Roman" w:cs="Times New Roman" w:hint="eastAsia"/>
          <w:color w:val="000000" w:themeColor="text1"/>
          <w:kern w:val="0"/>
          <w:sz w:val="24"/>
          <w:szCs w:val="24"/>
        </w:rPr>
        <w:t>2</w:t>
      </w:r>
      <w:r w:rsidR="00C05E07" w:rsidRPr="004B5A9E">
        <w:rPr>
          <w:rFonts w:ascii="Times New Roman" w:eastAsia="宋体" w:hAnsi="Times New Roman" w:cs="Times New Roman"/>
          <w:color w:val="000000" w:themeColor="text1"/>
          <w:kern w:val="0"/>
          <w:sz w:val="24"/>
          <w:szCs w:val="24"/>
        </w:rPr>
        <w:t>1</w:t>
      </w:r>
      <w:r w:rsidR="00C05E07" w:rsidRPr="004B5A9E">
        <w:rPr>
          <w:rFonts w:ascii="Times New Roman" w:eastAsia="宋体" w:hAnsi="Times New Roman" w:cs="Times New Roman" w:hint="eastAsia"/>
          <w:color w:val="000000" w:themeColor="text1"/>
          <w:kern w:val="0"/>
          <w:sz w:val="24"/>
          <w:szCs w:val="24"/>
        </w:rPr>
        <w:t>天，</w:t>
      </w:r>
      <w:r w:rsidR="00F60764" w:rsidRPr="004B5A9E">
        <w:rPr>
          <w:rFonts w:ascii="Times New Roman" w:eastAsia="宋体" w:hAnsi="Times New Roman" w:cs="Times New Roman" w:hint="eastAsia"/>
          <w:color w:val="000000" w:themeColor="text1"/>
          <w:kern w:val="0"/>
          <w:sz w:val="24"/>
          <w:szCs w:val="24"/>
        </w:rPr>
        <w:t>分别</w:t>
      </w:r>
      <w:r w:rsidRPr="004B5A9E">
        <w:rPr>
          <w:rFonts w:ascii="Times New Roman" w:eastAsia="宋体" w:hAnsi="Times New Roman" w:cs="Times New Roman"/>
          <w:color w:val="000000" w:themeColor="text1"/>
          <w:kern w:val="0"/>
          <w:sz w:val="24"/>
          <w:szCs w:val="24"/>
        </w:rPr>
        <w:t>检查</w:t>
      </w:r>
      <w:r w:rsidR="0024773A" w:rsidRPr="004B5A9E">
        <w:rPr>
          <w:rFonts w:ascii="Times New Roman" w:eastAsia="宋体" w:hAnsi="Times New Roman" w:cs="Times New Roman" w:hint="eastAsia"/>
          <w:color w:val="000000" w:themeColor="text1"/>
          <w:kern w:val="0"/>
          <w:sz w:val="24"/>
          <w:szCs w:val="24"/>
        </w:rPr>
        <w:t>每头动物</w:t>
      </w:r>
      <w:r w:rsidRPr="004B5A9E">
        <w:rPr>
          <w:rFonts w:ascii="Times New Roman" w:eastAsia="宋体" w:hAnsi="Times New Roman" w:cs="Times New Roman"/>
          <w:color w:val="000000" w:themeColor="text1"/>
          <w:kern w:val="0"/>
          <w:sz w:val="24"/>
          <w:szCs w:val="24"/>
        </w:rPr>
        <w:t>粪便中排出的蠕虫数量</w:t>
      </w:r>
      <w:r w:rsidR="00902348" w:rsidRPr="004B5A9E">
        <w:rPr>
          <w:rFonts w:ascii="Times New Roman" w:eastAsia="宋体" w:hAnsi="Times New Roman" w:cs="Times New Roman" w:hint="eastAsia"/>
          <w:color w:val="000000" w:themeColor="text1"/>
          <w:kern w:val="0"/>
          <w:sz w:val="24"/>
          <w:szCs w:val="24"/>
        </w:rPr>
        <w:t>（</w:t>
      </w:r>
      <w:r w:rsidR="00902348" w:rsidRPr="004B5A9E">
        <w:rPr>
          <w:rFonts w:ascii="Times New Roman" w:eastAsia="宋体" w:hAnsi="Times New Roman" w:cs="Times New Roman" w:hint="eastAsia"/>
          <w:color w:val="000000" w:themeColor="text1"/>
          <w:kern w:val="0"/>
          <w:sz w:val="24"/>
          <w:szCs w:val="24"/>
        </w:rPr>
        <w:t>EPG</w:t>
      </w:r>
      <w:r w:rsidR="00902348" w:rsidRPr="004B5A9E">
        <w:rPr>
          <w:rFonts w:ascii="Times New Roman" w:eastAsia="宋体" w:hAnsi="Times New Roman" w:cs="Times New Roman" w:hint="eastAsia"/>
          <w:color w:val="000000" w:themeColor="text1"/>
          <w:kern w:val="0"/>
          <w:sz w:val="24"/>
          <w:szCs w:val="24"/>
        </w:rPr>
        <w:t>）</w:t>
      </w:r>
      <w:r w:rsidRPr="004B5A9E">
        <w:rPr>
          <w:rFonts w:ascii="Times New Roman" w:eastAsia="宋体" w:hAnsi="Times New Roman" w:cs="Times New Roman"/>
          <w:color w:val="000000" w:themeColor="text1"/>
          <w:kern w:val="0"/>
          <w:sz w:val="24"/>
          <w:szCs w:val="24"/>
        </w:rPr>
        <w:t>、每克粪便中虫卵的数量等，计算</w:t>
      </w:r>
      <w:r w:rsidR="00622C0C" w:rsidRPr="004B5A9E">
        <w:rPr>
          <w:rFonts w:ascii="Times New Roman" w:eastAsia="宋体" w:hAnsi="Times New Roman" w:cs="Times New Roman" w:hint="eastAsia"/>
          <w:color w:val="000000" w:themeColor="text1"/>
          <w:kern w:val="0"/>
          <w:sz w:val="24"/>
          <w:szCs w:val="24"/>
        </w:rPr>
        <w:t>虫体与</w:t>
      </w:r>
      <w:r w:rsidRPr="004B5A9E">
        <w:rPr>
          <w:rFonts w:ascii="Times New Roman" w:eastAsia="宋体" w:hAnsi="Times New Roman" w:cs="Times New Roman"/>
          <w:color w:val="000000" w:themeColor="text1"/>
          <w:kern w:val="0"/>
          <w:sz w:val="24"/>
          <w:szCs w:val="24"/>
        </w:rPr>
        <w:t>虫卵减少率。</w:t>
      </w:r>
    </w:p>
    <w:p w:rsidR="00576FC2" w:rsidRPr="004B5A9E" w:rsidRDefault="00576FC2" w:rsidP="00C750D7">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4B5A9E">
        <w:rPr>
          <w:rFonts w:ascii="Times New Roman" w:eastAsia="宋体" w:hAnsi="Times New Roman" w:cs="Times New Roman"/>
          <w:color w:val="000000" w:themeColor="text1"/>
          <w:kern w:val="0"/>
          <w:sz w:val="24"/>
          <w:szCs w:val="24"/>
        </w:rPr>
        <w:t>3.</w:t>
      </w:r>
      <w:r w:rsidRPr="004B5A9E">
        <w:rPr>
          <w:rFonts w:ascii="Times New Roman" w:eastAsia="宋体" w:hAnsi="Times New Roman" w:cs="Times New Roman"/>
          <w:color w:val="000000" w:themeColor="text1"/>
          <w:kern w:val="0"/>
          <w:sz w:val="24"/>
          <w:szCs w:val="24"/>
        </w:rPr>
        <w:t>体内成虫</w:t>
      </w:r>
      <w:r w:rsidR="001B3121" w:rsidRPr="004B5A9E">
        <w:rPr>
          <w:rFonts w:ascii="Times New Roman" w:eastAsia="宋体" w:hAnsi="Times New Roman" w:cs="Times New Roman" w:hint="eastAsia"/>
          <w:color w:val="000000" w:themeColor="text1"/>
          <w:kern w:val="0"/>
          <w:sz w:val="24"/>
          <w:szCs w:val="24"/>
        </w:rPr>
        <w:t>和幼虫</w:t>
      </w:r>
      <w:r w:rsidRPr="004B5A9E">
        <w:rPr>
          <w:rFonts w:ascii="Times New Roman" w:eastAsia="宋体" w:hAnsi="Times New Roman" w:cs="Times New Roman"/>
          <w:color w:val="000000" w:themeColor="text1"/>
          <w:kern w:val="0"/>
          <w:sz w:val="24"/>
          <w:szCs w:val="24"/>
        </w:rPr>
        <w:t>的检查：</w:t>
      </w:r>
      <w:r w:rsidR="00FF7F07" w:rsidRPr="004B5A9E">
        <w:rPr>
          <w:rFonts w:ascii="Times New Roman" w:eastAsia="宋体" w:hAnsi="Times New Roman" w:cs="Times New Roman" w:hint="eastAsia"/>
          <w:color w:val="000000" w:themeColor="text1"/>
          <w:kern w:val="0"/>
          <w:sz w:val="24"/>
          <w:szCs w:val="24"/>
        </w:rPr>
        <w:t>对Ⅱ期临床、</w:t>
      </w:r>
      <w:r w:rsidR="00FF7F07" w:rsidRPr="004B5A9E">
        <w:rPr>
          <w:rFonts w:ascii="Times New Roman" w:eastAsia="宋体" w:hAnsi="Times New Roman" w:cs="Times New Roman"/>
          <w:color w:val="000000" w:themeColor="text1"/>
          <w:kern w:val="0"/>
          <w:sz w:val="24"/>
          <w:szCs w:val="24"/>
        </w:rPr>
        <w:t>25%Ⅲ</w:t>
      </w:r>
      <w:r w:rsidR="00FF7F07" w:rsidRPr="004B5A9E">
        <w:rPr>
          <w:rFonts w:ascii="Times New Roman" w:eastAsia="宋体" w:hAnsi="Times New Roman" w:cs="Times New Roman"/>
          <w:color w:val="000000" w:themeColor="text1"/>
          <w:kern w:val="0"/>
          <w:sz w:val="24"/>
          <w:szCs w:val="24"/>
        </w:rPr>
        <w:t>期临床的试验动物</w:t>
      </w:r>
      <w:r w:rsidR="00FF7F07" w:rsidRPr="004B5A9E">
        <w:rPr>
          <w:rFonts w:ascii="Times New Roman" w:eastAsia="宋体" w:hAnsi="Times New Roman" w:cs="Times New Roman" w:hint="eastAsia"/>
          <w:color w:val="000000" w:themeColor="text1"/>
          <w:kern w:val="0"/>
          <w:sz w:val="24"/>
          <w:szCs w:val="24"/>
        </w:rPr>
        <w:t>，</w:t>
      </w:r>
      <w:r w:rsidR="001B3121" w:rsidRPr="004B5A9E">
        <w:rPr>
          <w:rFonts w:ascii="Times New Roman" w:eastAsia="宋体" w:hAnsi="Times New Roman" w:cs="Times New Roman"/>
          <w:color w:val="000000" w:themeColor="text1"/>
          <w:kern w:val="0"/>
          <w:sz w:val="24"/>
          <w:szCs w:val="24"/>
        </w:rPr>
        <w:t>应根据蠕虫感染特点</w:t>
      </w:r>
      <w:r w:rsidR="00E87587" w:rsidRPr="004B5A9E">
        <w:rPr>
          <w:rFonts w:ascii="Times New Roman" w:eastAsia="宋体" w:hAnsi="Times New Roman" w:cs="Times New Roman" w:hint="eastAsia"/>
          <w:color w:val="000000" w:themeColor="text1"/>
          <w:kern w:val="0"/>
          <w:sz w:val="24"/>
          <w:szCs w:val="24"/>
        </w:rPr>
        <w:t>，对寄生的</w:t>
      </w:r>
      <w:r w:rsidR="001B3121" w:rsidRPr="004B5A9E">
        <w:rPr>
          <w:rFonts w:ascii="Times New Roman" w:eastAsia="宋体" w:hAnsi="Times New Roman" w:cs="Times New Roman"/>
          <w:color w:val="000000" w:themeColor="text1"/>
          <w:kern w:val="0"/>
          <w:sz w:val="24"/>
          <w:szCs w:val="24"/>
        </w:rPr>
        <w:t>组织或脏器在给药后</w:t>
      </w:r>
      <w:r w:rsidR="001B3121" w:rsidRPr="004B5A9E">
        <w:rPr>
          <w:rFonts w:ascii="Times New Roman" w:eastAsia="宋体" w:hAnsi="Times New Roman" w:cs="Times New Roman"/>
          <w:color w:val="000000" w:themeColor="text1"/>
          <w:kern w:val="0"/>
          <w:sz w:val="24"/>
          <w:szCs w:val="24"/>
        </w:rPr>
        <w:t>10</w:t>
      </w:r>
      <w:r w:rsidR="001B3121" w:rsidRPr="004B5A9E">
        <w:rPr>
          <w:rFonts w:ascii="Times New Roman" w:eastAsia="宋体" w:hAnsi="Times New Roman" w:cs="Times New Roman"/>
          <w:color w:val="000000" w:themeColor="text1"/>
          <w:kern w:val="0"/>
          <w:sz w:val="24"/>
          <w:szCs w:val="24"/>
        </w:rPr>
        <w:t>天内进行剖检</w:t>
      </w:r>
      <w:r w:rsidR="00B53E3D" w:rsidRPr="004B5A9E">
        <w:rPr>
          <w:rFonts w:ascii="Times New Roman" w:eastAsia="宋体" w:hAnsi="Times New Roman" w:cs="Times New Roman" w:hint="eastAsia"/>
          <w:color w:val="000000" w:themeColor="text1"/>
          <w:kern w:val="0"/>
          <w:sz w:val="24"/>
          <w:szCs w:val="24"/>
        </w:rPr>
        <w:t>，观察体内虫体感染情况</w:t>
      </w:r>
      <w:r w:rsidR="0024773A" w:rsidRPr="004B5A9E">
        <w:rPr>
          <w:rFonts w:ascii="Times New Roman" w:eastAsia="宋体" w:hAnsi="Times New Roman" w:cs="Times New Roman" w:hint="eastAsia"/>
          <w:color w:val="000000" w:themeColor="text1"/>
          <w:kern w:val="0"/>
          <w:sz w:val="24"/>
          <w:szCs w:val="24"/>
        </w:rPr>
        <w:t>，提供虫体</w:t>
      </w:r>
      <w:r w:rsidR="0024773A" w:rsidRPr="004B5A9E">
        <w:rPr>
          <w:rFonts w:ascii="Times New Roman" w:eastAsia="宋体" w:hAnsi="Times New Roman" w:cs="Times New Roman"/>
          <w:color w:val="000000" w:themeColor="text1"/>
          <w:kern w:val="0"/>
          <w:sz w:val="24"/>
          <w:szCs w:val="24"/>
        </w:rPr>
        <w:t>照片</w:t>
      </w:r>
      <w:r w:rsidR="0024773A" w:rsidRPr="004B5A9E">
        <w:rPr>
          <w:rFonts w:ascii="Times New Roman" w:eastAsia="宋体" w:hAnsi="Times New Roman" w:cs="Times New Roman" w:hint="eastAsia"/>
          <w:color w:val="000000" w:themeColor="text1"/>
          <w:kern w:val="0"/>
          <w:sz w:val="24"/>
          <w:szCs w:val="24"/>
        </w:rPr>
        <w:t>和</w:t>
      </w:r>
      <w:proofErr w:type="gramStart"/>
      <w:r w:rsidR="0024773A" w:rsidRPr="004B5A9E">
        <w:rPr>
          <w:rFonts w:ascii="Times New Roman" w:eastAsia="宋体" w:hAnsi="Times New Roman" w:cs="Times New Roman" w:hint="eastAsia"/>
          <w:color w:val="000000" w:themeColor="text1"/>
          <w:kern w:val="0"/>
          <w:sz w:val="24"/>
          <w:szCs w:val="24"/>
        </w:rPr>
        <w:t>虫种</w:t>
      </w:r>
      <w:proofErr w:type="gramEnd"/>
      <w:r w:rsidR="0024773A" w:rsidRPr="004B5A9E">
        <w:rPr>
          <w:rFonts w:ascii="Times New Roman" w:eastAsia="宋体" w:hAnsi="Times New Roman" w:cs="Times New Roman" w:hint="eastAsia"/>
          <w:color w:val="000000" w:themeColor="text1"/>
          <w:kern w:val="0"/>
          <w:sz w:val="24"/>
          <w:szCs w:val="24"/>
        </w:rPr>
        <w:t>鉴定照片</w:t>
      </w:r>
      <w:r w:rsidR="001B3121" w:rsidRPr="004B5A9E">
        <w:rPr>
          <w:rFonts w:ascii="Times New Roman" w:eastAsia="宋体" w:hAnsi="Times New Roman" w:cs="Times New Roman"/>
          <w:color w:val="000000" w:themeColor="text1"/>
          <w:kern w:val="0"/>
          <w:sz w:val="24"/>
          <w:szCs w:val="24"/>
        </w:rPr>
        <w:t>。</w:t>
      </w:r>
    </w:p>
    <w:p w:rsidR="00576FC2" w:rsidRPr="004B5A9E" w:rsidRDefault="00576FC2" w:rsidP="00C750D7">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4B5A9E">
        <w:rPr>
          <w:rFonts w:ascii="Times New Roman" w:eastAsia="宋体" w:hAnsi="Times New Roman" w:cs="Times New Roman"/>
          <w:color w:val="000000" w:themeColor="text1"/>
          <w:kern w:val="0"/>
          <w:sz w:val="24"/>
          <w:szCs w:val="24"/>
        </w:rPr>
        <w:t>4.</w:t>
      </w:r>
      <w:r w:rsidRPr="004B5A9E">
        <w:rPr>
          <w:rFonts w:ascii="Times New Roman" w:eastAsia="宋体" w:hAnsi="Times New Roman" w:cs="Times New Roman"/>
          <w:color w:val="000000" w:themeColor="text1"/>
          <w:kern w:val="0"/>
          <w:sz w:val="24"/>
          <w:szCs w:val="24"/>
        </w:rPr>
        <w:t>病理剖检：应对</w:t>
      </w:r>
      <w:r w:rsidR="00B53E3D" w:rsidRPr="004B5A9E">
        <w:rPr>
          <w:rFonts w:ascii="Times New Roman" w:eastAsia="宋体" w:hAnsi="Times New Roman" w:cs="Times New Roman" w:hint="eastAsia"/>
          <w:color w:val="000000" w:themeColor="text1"/>
          <w:kern w:val="0"/>
          <w:sz w:val="24"/>
          <w:szCs w:val="24"/>
        </w:rPr>
        <w:t>Ⅱ</w:t>
      </w:r>
      <w:r w:rsidR="00B53E3D" w:rsidRPr="004B5A9E">
        <w:rPr>
          <w:rFonts w:ascii="Times New Roman" w:eastAsia="宋体" w:hAnsi="Times New Roman" w:cs="Times New Roman"/>
          <w:color w:val="000000" w:themeColor="text1"/>
          <w:kern w:val="0"/>
          <w:sz w:val="24"/>
          <w:szCs w:val="24"/>
        </w:rPr>
        <w:t>期临床</w:t>
      </w:r>
      <w:r w:rsidR="00B53E3D" w:rsidRPr="004B5A9E">
        <w:rPr>
          <w:rFonts w:ascii="Times New Roman" w:eastAsia="宋体" w:hAnsi="Times New Roman" w:cs="Times New Roman" w:hint="eastAsia"/>
          <w:color w:val="000000" w:themeColor="text1"/>
          <w:kern w:val="0"/>
          <w:sz w:val="24"/>
          <w:szCs w:val="24"/>
        </w:rPr>
        <w:t>、</w:t>
      </w:r>
      <w:r w:rsidR="00B53E3D" w:rsidRPr="004B5A9E">
        <w:rPr>
          <w:rFonts w:ascii="Times New Roman" w:eastAsia="宋体" w:hAnsi="Times New Roman" w:cs="Times New Roman" w:hint="eastAsia"/>
          <w:color w:val="000000" w:themeColor="text1"/>
          <w:kern w:val="0"/>
          <w:sz w:val="24"/>
          <w:szCs w:val="24"/>
        </w:rPr>
        <w:t>2</w:t>
      </w:r>
      <w:r w:rsidR="00B53E3D" w:rsidRPr="004B5A9E">
        <w:rPr>
          <w:rFonts w:ascii="Times New Roman" w:eastAsia="宋体" w:hAnsi="Times New Roman" w:cs="Times New Roman"/>
          <w:color w:val="000000" w:themeColor="text1"/>
          <w:kern w:val="0"/>
          <w:sz w:val="24"/>
          <w:szCs w:val="24"/>
        </w:rPr>
        <w:t>5</w:t>
      </w:r>
      <w:r w:rsidR="00B53E3D" w:rsidRPr="004B5A9E">
        <w:rPr>
          <w:rFonts w:ascii="Times New Roman" w:eastAsia="宋体" w:hAnsi="Times New Roman" w:cs="Times New Roman" w:hint="eastAsia"/>
          <w:color w:val="000000" w:themeColor="text1"/>
          <w:kern w:val="0"/>
          <w:sz w:val="24"/>
          <w:szCs w:val="24"/>
        </w:rPr>
        <w:t>%</w:t>
      </w:r>
      <w:r w:rsidR="00B53E3D" w:rsidRPr="004B5A9E">
        <w:rPr>
          <w:rFonts w:ascii="Times New Roman" w:eastAsia="宋体" w:hAnsi="Times New Roman" w:cs="Times New Roman" w:hint="eastAsia"/>
          <w:color w:val="000000" w:themeColor="text1"/>
          <w:kern w:val="0"/>
          <w:sz w:val="24"/>
          <w:szCs w:val="24"/>
        </w:rPr>
        <w:t>Ⅲ</w:t>
      </w:r>
      <w:r w:rsidR="00B53E3D" w:rsidRPr="004B5A9E">
        <w:rPr>
          <w:rFonts w:ascii="Times New Roman" w:eastAsia="宋体" w:hAnsi="Times New Roman" w:cs="Times New Roman"/>
          <w:color w:val="000000" w:themeColor="text1"/>
          <w:kern w:val="0"/>
          <w:sz w:val="24"/>
          <w:szCs w:val="24"/>
        </w:rPr>
        <w:t>期临床</w:t>
      </w:r>
      <w:r w:rsidR="00B53E3D" w:rsidRPr="004B5A9E">
        <w:rPr>
          <w:rFonts w:ascii="Times New Roman" w:eastAsia="宋体" w:hAnsi="Times New Roman" w:cs="Times New Roman" w:hint="eastAsia"/>
          <w:color w:val="000000" w:themeColor="text1"/>
          <w:kern w:val="0"/>
          <w:sz w:val="24"/>
          <w:szCs w:val="24"/>
        </w:rPr>
        <w:t>和</w:t>
      </w:r>
      <w:r w:rsidRPr="004B5A9E">
        <w:rPr>
          <w:rFonts w:ascii="Times New Roman" w:eastAsia="宋体" w:hAnsi="Times New Roman" w:cs="Times New Roman"/>
          <w:color w:val="000000" w:themeColor="text1"/>
          <w:kern w:val="0"/>
          <w:sz w:val="24"/>
          <w:szCs w:val="24"/>
        </w:rPr>
        <w:t>死亡的试验动物进行病理剖检，</w:t>
      </w:r>
      <w:r w:rsidR="00B53E3D" w:rsidRPr="004B5A9E">
        <w:rPr>
          <w:rFonts w:ascii="Times New Roman" w:eastAsia="宋体" w:hAnsi="Times New Roman" w:cs="Times New Roman" w:hint="eastAsia"/>
          <w:color w:val="000000" w:themeColor="text1"/>
          <w:kern w:val="0"/>
          <w:sz w:val="24"/>
          <w:szCs w:val="24"/>
        </w:rPr>
        <w:t>并</w:t>
      </w:r>
      <w:r w:rsidRPr="004B5A9E">
        <w:rPr>
          <w:rFonts w:ascii="Times New Roman" w:eastAsia="宋体" w:hAnsi="Times New Roman" w:cs="Times New Roman"/>
          <w:color w:val="000000" w:themeColor="text1"/>
          <w:kern w:val="0"/>
          <w:sz w:val="24"/>
          <w:szCs w:val="24"/>
        </w:rPr>
        <w:t>进行相关的组织病理学检查，并提供</w:t>
      </w:r>
      <w:r w:rsidR="004E0CB3" w:rsidRPr="004B5A9E">
        <w:rPr>
          <w:rFonts w:ascii="Times New Roman" w:eastAsia="宋体" w:hAnsi="Times New Roman" w:cs="Times New Roman" w:hint="eastAsia"/>
          <w:color w:val="000000" w:themeColor="text1"/>
          <w:kern w:val="0"/>
          <w:sz w:val="24"/>
          <w:szCs w:val="24"/>
        </w:rPr>
        <w:t>剖检与组织病理学观察的</w:t>
      </w:r>
      <w:r w:rsidRPr="004B5A9E">
        <w:rPr>
          <w:rFonts w:ascii="Times New Roman" w:eastAsia="宋体" w:hAnsi="Times New Roman" w:cs="Times New Roman"/>
          <w:color w:val="000000" w:themeColor="text1"/>
          <w:kern w:val="0"/>
          <w:sz w:val="24"/>
          <w:szCs w:val="24"/>
        </w:rPr>
        <w:t>照片，以确定</w:t>
      </w:r>
      <w:r w:rsidR="004E0CB3" w:rsidRPr="004B5A9E">
        <w:rPr>
          <w:rFonts w:ascii="Times New Roman" w:eastAsia="宋体" w:hAnsi="Times New Roman" w:cs="Times New Roman" w:hint="eastAsia"/>
          <w:color w:val="000000" w:themeColor="text1"/>
          <w:kern w:val="0"/>
          <w:sz w:val="24"/>
          <w:szCs w:val="24"/>
        </w:rPr>
        <w:t>药物的毒副作用以及</w:t>
      </w:r>
      <w:r w:rsidRPr="004B5A9E">
        <w:rPr>
          <w:rFonts w:ascii="Times New Roman" w:eastAsia="宋体" w:hAnsi="Times New Roman" w:cs="Times New Roman"/>
          <w:color w:val="000000" w:themeColor="text1"/>
          <w:kern w:val="0"/>
          <w:sz w:val="24"/>
          <w:szCs w:val="24"/>
        </w:rPr>
        <w:t>死亡与药物之间是否存在一定关系。</w:t>
      </w:r>
    </w:p>
    <w:p w:rsidR="00C57A4C" w:rsidRPr="004B5A9E" w:rsidRDefault="00C57A4C" w:rsidP="00C750D7">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4B5A9E">
        <w:rPr>
          <w:rFonts w:ascii="Times New Roman" w:eastAsia="宋体" w:hAnsi="Times New Roman" w:cs="Times New Roman" w:hint="eastAsia"/>
          <w:color w:val="000000" w:themeColor="text1"/>
          <w:kern w:val="0"/>
          <w:sz w:val="24"/>
          <w:szCs w:val="24"/>
        </w:rPr>
        <w:t>Ⅲ</w:t>
      </w:r>
      <w:r w:rsidRPr="004B5A9E">
        <w:rPr>
          <w:rFonts w:ascii="Times New Roman" w:eastAsia="宋体" w:hAnsi="Times New Roman" w:cs="Times New Roman"/>
          <w:color w:val="000000" w:themeColor="text1"/>
          <w:kern w:val="0"/>
          <w:sz w:val="24"/>
          <w:szCs w:val="24"/>
        </w:rPr>
        <w:t>期临床有效性试验</w:t>
      </w:r>
      <w:r w:rsidR="00C750D7" w:rsidRPr="004B5A9E">
        <w:rPr>
          <w:rFonts w:ascii="Times New Roman" w:eastAsia="宋体" w:hAnsi="Times New Roman" w:cs="Times New Roman" w:hint="eastAsia"/>
          <w:color w:val="000000" w:themeColor="text1"/>
          <w:kern w:val="0"/>
          <w:sz w:val="24"/>
          <w:szCs w:val="24"/>
        </w:rPr>
        <w:t>，</w:t>
      </w:r>
      <w:r w:rsidRPr="004B5A9E">
        <w:rPr>
          <w:rFonts w:ascii="Times New Roman" w:eastAsia="宋体" w:hAnsi="Times New Roman" w:cs="Times New Roman"/>
          <w:color w:val="000000" w:themeColor="text1"/>
          <w:kern w:val="0"/>
          <w:sz w:val="24"/>
          <w:szCs w:val="24"/>
        </w:rPr>
        <w:t>应保留临床观察结果</w:t>
      </w:r>
      <w:r w:rsidR="00C750D7" w:rsidRPr="004B5A9E">
        <w:rPr>
          <w:rFonts w:ascii="Times New Roman" w:eastAsia="宋体" w:hAnsi="Times New Roman" w:cs="Times New Roman" w:hint="eastAsia"/>
          <w:color w:val="000000" w:themeColor="text1"/>
          <w:kern w:val="0"/>
          <w:sz w:val="24"/>
          <w:szCs w:val="24"/>
        </w:rPr>
        <w:t>、</w:t>
      </w:r>
      <w:r w:rsidRPr="004B5A9E">
        <w:rPr>
          <w:rFonts w:ascii="Times New Roman" w:eastAsia="宋体" w:hAnsi="Times New Roman" w:cs="Times New Roman"/>
          <w:color w:val="000000" w:themeColor="text1"/>
          <w:kern w:val="0"/>
          <w:sz w:val="24"/>
          <w:szCs w:val="24"/>
        </w:rPr>
        <w:t>生产性能指标和死亡记录，并与购买的饲养单位的历史数据进行比较。</w:t>
      </w:r>
    </w:p>
    <w:p w:rsidR="00576FC2" w:rsidRPr="004B5A9E" w:rsidRDefault="00576FC2" w:rsidP="00F527D6">
      <w:pPr>
        <w:pStyle w:val="2"/>
        <w:adjustRightInd w:val="0"/>
        <w:snapToGrid w:val="0"/>
        <w:spacing w:after="0" w:line="360" w:lineRule="auto"/>
        <w:ind w:firstLineChars="209" w:firstLine="585"/>
        <w:rPr>
          <w:rFonts w:ascii="Times New Roman" w:eastAsia="黑体" w:hAnsi="Times New Roman"/>
          <w:b w:val="0"/>
          <w:color w:val="000000" w:themeColor="text1"/>
          <w:kern w:val="0"/>
          <w:sz w:val="28"/>
          <w:szCs w:val="27"/>
        </w:rPr>
      </w:pPr>
      <w:r w:rsidRPr="004B5A9E">
        <w:rPr>
          <w:rFonts w:ascii="Times New Roman" w:eastAsia="黑体" w:hAnsi="Times New Roman"/>
          <w:b w:val="0"/>
          <w:color w:val="000000" w:themeColor="text1"/>
          <w:kern w:val="0"/>
          <w:sz w:val="28"/>
          <w:szCs w:val="27"/>
        </w:rPr>
        <w:lastRenderedPageBreak/>
        <w:t>（七）统计分析</w:t>
      </w:r>
    </w:p>
    <w:p w:rsidR="00B47DD6" w:rsidRPr="004B5A9E" w:rsidRDefault="001B3121" w:rsidP="001B3121">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4B5A9E">
        <w:rPr>
          <w:rFonts w:ascii="Times New Roman" w:eastAsia="宋体" w:hAnsi="Times New Roman" w:cs="Times New Roman" w:hint="eastAsia"/>
          <w:color w:val="000000" w:themeColor="text1"/>
          <w:kern w:val="0"/>
          <w:sz w:val="24"/>
          <w:szCs w:val="24"/>
        </w:rPr>
        <w:t>应在数据分析前的方案设计阶段确定所采用的统计分析类型，</w:t>
      </w:r>
      <w:r w:rsidRPr="004B5A9E">
        <w:rPr>
          <w:rFonts w:ascii="Times New Roman" w:eastAsia="宋体" w:hAnsi="Times New Roman" w:cs="Times New Roman"/>
          <w:color w:val="000000" w:themeColor="text1"/>
          <w:kern w:val="0"/>
          <w:sz w:val="24"/>
          <w:szCs w:val="24"/>
        </w:rPr>
        <w:t>如参数统计或非参数统计。</w:t>
      </w:r>
      <w:r w:rsidR="00576FC2" w:rsidRPr="004B5A9E">
        <w:rPr>
          <w:rFonts w:ascii="Times New Roman" w:eastAsia="宋体" w:hAnsi="Times New Roman" w:cs="Times New Roman"/>
          <w:color w:val="000000" w:themeColor="text1"/>
          <w:kern w:val="0"/>
          <w:sz w:val="24"/>
          <w:szCs w:val="24"/>
        </w:rPr>
        <w:t>选择合适的统计分析程序，对数据进行分析。将受</w:t>
      </w:r>
      <w:proofErr w:type="gramStart"/>
      <w:r w:rsidR="00576FC2" w:rsidRPr="004B5A9E">
        <w:rPr>
          <w:rFonts w:ascii="Times New Roman" w:eastAsia="宋体" w:hAnsi="Times New Roman" w:cs="Times New Roman"/>
          <w:color w:val="000000" w:themeColor="text1"/>
          <w:kern w:val="0"/>
          <w:sz w:val="24"/>
          <w:szCs w:val="24"/>
        </w:rPr>
        <w:t>试药物组间</w:t>
      </w:r>
      <w:proofErr w:type="gramEnd"/>
      <w:r w:rsidR="00576FC2" w:rsidRPr="004B5A9E">
        <w:rPr>
          <w:rFonts w:ascii="Times New Roman" w:eastAsia="宋体" w:hAnsi="Times New Roman" w:cs="Times New Roman"/>
          <w:color w:val="000000" w:themeColor="text1"/>
          <w:kern w:val="0"/>
          <w:sz w:val="24"/>
          <w:szCs w:val="24"/>
        </w:rPr>
        <w:t>、受</w:t>
      </w:r>
      <w:proofErr w:type="gramStart"/>
      <w:r w:rsidR="00576FC2" w:rsidRPr="004B5A9E">
        <w:rPr>
          <w:rFonts w:ascii="Times New Roman" w:eastAsia="宋体" w:hAnsi="Times New Roman" w:cs="Times New Roman"/>
          <w:color w:val="000000" w:themeColor="text1"/>
          <w:kern w:val="0"/>
          <w:sz w:val="24"/>
          <w:szCs w:val="24"/>
        </w:rPr>
        <w:t>试药物组与</w:t>
      </w:r>
      <w:proofErr w:type="gramEnd"/>
      <w:r w:rsidR="00576FC2" w:rsidRPr="004B5A9E">
        <w:rPr>
          <w:rFonts w:ascii="Times New Roman" w:eastAsia="宋体" w:hAnsi="Times New Roman" w:cs="Times New Roman"/>
          <w:color w:val="000000" w:themeColor="text1"/>
          <w:kern w:val="0"/>
          <w:sz w:val="24"/>
          <w:szCs w:val="24"/>
        </w:rPr>
        <w:t>对照组（包括空白对照组、药物对照组或感染不给药</w:t>
      </w:r>
      <w:r w:rsidR="00634AF9" w:rsidRPr="004B5A9E">
        <w:rPr>
          <w:rFonts w:ascii="Times New Roman" w:eastAsia="宋体" w:hAnsi="Times New Roman" w:cs="Times New Roman" w:hint="eastAsia"/>
          <w:color w:val="000000" w:themeColor="text1"/>
          <w:kern w:val="0"/>
          <w:sz w:val="24"/>
          <w:szCs w:val="24"/>
        </w:rPr>
        <w:t>对照</w:t>
      </w:r>
      <w:r w:rsidR="00576FC2" w:rsidRPr="004B5A9E">
        <w:rPr>
          <w:rFonts w:ascii="Times New Roman" w:eastAsia="宋体" w:hAnsi="Times New Roman" w:cs="Times New Roman"/>
          <w:color w:val="000000" w:themeColor="text1"/>
          <w:kern w:val="0"/>
          <w:sz w:val="24"/>
          <w:szCs w:val="24"/>
        </w:rPr>
        <w:t>组）进行显著性</w:t>
      </w:r>
      <w:r w:rsidR="00902348" w:rsidRPr="004B5A9E">
        <w:rPr>
          <w:rFonts w:ascii="Times New Roman" w:eastAsia="宋体" w:hAnsi="Times New Roman" w:cs="Times New Roman" w:hint="eastAsia"/>
          <w:color w:val="000000" w:themeColor="text1"/>
          <w:kern w:val="0"/>
          <w:sz w:val="24"/>
          <w:szCs w:val="24"/>
        </w:rPr>
        <w:t>检验</w:t>
      </w:r>
      <w:r w:rsidR="00576FC2" w:rsidRPr="004B5A9E">
        <w:rPr>
          <w:rFonts w:ascii="Times New Roman" w:eastAsia="宋体" w:hAnsi="Times New Roman" w:cs="Times New Roman"/>
          <w:color w:val="000000" w:themeColor="text1"/>
          <w:kern w:val="0"/>
          <w:sz w:val="24"/>
          <w:szCs w:val="24"/>
        </w:rPr>
        <w:t>，确定受试药物的治疗效果及其剂量。</w:t>
      </w:r>
    </w:p>
    <w:p w:rsidR="00576FC2" w:rsidRPr="004B5A9E" w:rsidRDefault="00576FC2" w:rsidP="00F527D6">
      <w:pPr>
        <w:pStyle w:val="2"/>
        <w:adjustRightInd w:val="0"/>
        <w:snapToGrid w:val="0"/>
        <w:spacing w:after="0" w:line="360" w:lineRule="auto"/>
        <w:ind w:firstLineChars="209" w:firstLine="585"/>
        <w:rPr>
          <w:rFonts w:ascii="Times New Roman" w:eastAsia="黑体" w:hAnsi="Times New Roman"/>
          <w:b w:val="0"/>
          <w:color w:val="000000" w:themeColor="text1"/>
          <w:kern w:val="0"/>
          <w:sz w:val="28"/>
          <w:szCs w:val="27"/>
        </w:rPr>
      </w:pPr>
      <w:r w:rsidRPr="004B5A9E">
        <w:rPr>
          <w:rFonts w:ascii="Times New Roman" w:eastAsia="黑体" w:hAnsi="Times New Roman"/>
          <w:b w:val="0"/>
          <w:color w:val="000000" w:themeColor="text1"/>
          <w:kern w:val="0"/>
          <w:sz w:val="28"/>
          <w:szCs w:val="27"/>
        </w:rPr>
        <w:t>（八）结果评价</w:t>
      </w:r>
    </w:p>
    <w:p w:rsidR="00B47DD6" w:rsidRPr="004B5A9E" w:rsidRDefault="00AF4D0B" w:rsidP="001B3121">
      <w:pPr>
        <w:widowControl/>
        <w:adjustRightInd w:val="0"/>
        <w:snapToGrid w:val="0"/>
        <w:spacing w:line="360" w:lineRule="auto"/>
        <w:ind w:firstLineChars="200" w:firstLine="480"/>
        <w:jc w:val="left"/>
        <w:rPr>
          <w:rFonts w:ascii="Times New Roman" w:eastAsia="宋体" w:hAnsi="Times New Roman" w:cs="Times New Roman"/>
          <w:color w:val="000000" w:themeColor="text1"/>
          <w:kern w:val="0"/>
          <w:sz w:val="24"/>
          <w:szCs w:val="24"/>
        </w:rPr>
      </w:pPr>
      <w:r w:rsidRPr="004B5A9E">
        <w:rPr>
          <w:rFonts w:ascii="Times New Roman" w:eastAsia="宋体" w:hAnsi="Times New Roman" w:cs="Times New Roman"/>
          <w:color w:val="000000" w:themeColor="text1"/>
          <w:kern w:val="0"/>
          <w:sz w:val="24"/>
          <w:szCs w:val="24"/>
        </w:rPr>
        <w:t>治疗组和空白对照组的寄生虫计数结果需要在统计学具有显著性差异（</w:t>
      </w:r>
      <w:r w:rsidRPr="004B5A9E">
        <w:rPr>
          <w:rFonts w:ascii="Times New Roman" w:eastAsia="宋体" w:hAnsi="Times New Roman" w:cs="Times New Roman"/>
          <w:color w:val="000000" w:themeColor="text1"/>
          <w:kern w:val="0"/>
          <w:sz w:val="24"/>
          <w:szCs w:val="24"/>
        </w:rPr>
        <w:t>p&lt;0.05</w:t>
      </w:r>
      <w:r w:rsidRPr="004B5A9E">
        <w:rPr>
          <w:rFonts w:ascii="Times New Roman" w:eastAsia="宋体" w:hAnsi="Times New Roman" w:cs="Times New Roman"/>
          <w:color w:val="000000" w:themeColor="text1"/>
          <w:kern w:val="0"/>
          <w:sz w:val="24"/>
          <w:szCs w:val="24"/>
        </w:rPr>
        <w:t>）</w:t>
      </w:r>
      <w:r w:rsidR="00B10C44" w:rsidRPr="004B5A9E">
        <w:rPr>
          <w:rFonts w:ascii="Times New Roman" w:eastAsia="宋体" w:hAnsi="Times New Roman" w:cs="Times New Roman"/>
          <w:color w:val="000000" w:themeColor="text1"/>
          <w:kern w:val="0"/>
          <w:sz w:val="24"/>
          <w:szCs w:val="24"/>
        </w:rPr>
        <w:t>。</w:t>
      </w:r>
      <w:r w:rsidR="001B3121" w:rsidRPr="004B5A9E">
        <w:rPr>
          <w:rFonts w:ascii="Times New Roman" w:eastAsia="宋体" w:hAnsi="Times New Roman" w:cs="Times New Roman"/>
          <w:color w:val="000000" w:themeColor="text1"/>
          <w:kern w:val="0"/>
          <w:sz w:val="24"/>
          <w:szCs w:val="24"/>
        </w:rPr>
        <w:t>临床有效性可采用一些反映治疗效果的寄生虫参数进行评价，包括粪便中虫卵计数和虫体计数</w:t>
      </w:r>
      <w:r w:rsidR="00CC50E3" w:rsidRPr="004B5A9E">
        <w:rPr>
          <w:rFonts w:ascii="Times New Roman" w:eastAsia="宋体" w:hAnsi="Times New Roman" w:cs="Times New Roman" w:hint="eastAsia"/>
          <w:color w:val="000000" w:themeColor="text1"/>
          <w:kern w:val="0"/>
          <w:sz w:val="24"/>
          <w:szCs w:val="24"/>
        </w:rPr>
        <w:t>以及体内虫体计数</w:t>
      </w:r>
      <w:r w:rsidR="001B3121" w:rsidRPr="004B5A9E">
        <w:rPr>
          <w:rFonts w:ascii="Times New Roman" w:eastAsia="宋体" w:hAnsi="Times New Roman" w:cs="Times New Roman"/>
          <w:color w:val="000000" w:themeColor="text1"/>
          <w:kern w:val="0"/>
          <w:sz w:val="24"/>
          <w:szCs w:val="24"/>
        </w:rPr>
        <w:t>。无论采用几何平均</w:t>
      </w:r>
      <w:proofErr w:type="gramStart"/>
      <w:r w:rsidR="001B3121" w:rsidRPr="004B5A9E">
        <w:rPr>
          <w:rFonts w:ascii="Times New Roman" w:eastAsia="宋体" w:hAnsi="Times New Roman" w:cs="Times New Roman"/>
          <w:color w:val="000000" w:themeColor="text1"/>
          <w:kern w:val="0"/>
          <w:sz w:val="24"/>
          <w:szCs w:val="24"/>
        </w:rPr>
        <w:t>值还是</w:t>
      </w:r>
      <w:proofErr w:type="gramEnd"/>
      <w:r w:rsidR="001B3121" w:rsidRPr="004B5A9E">
        <w:rPr>
          <w:rFonts w:ascii="Times New Roman" w:eastAsia="宋体" w:hAnsi="Times New Roman" w:cs="Times New Roman"/>
          <w:color w:val="000000" w:themeColor="text1"/>
          <w:kern w:val="0"/>
          <w:sz w:val="24"/>
          <w:szCs w:val="24"/>
        </w:rPr>
        <w:t>算术平均值，均能表示有效性的差异。</w:t>
      </w:r>
      <w:r w:rsidR="00CB12FE" w:rsidRPr="004B5A9E">
        <w:rPr>
          <w:rFonts w:ascii="Times New Roman" w:eastAsia="宋体" w:hAnsi="Times New Roman" w:cs="Times New Roman" w:hint="eastAsia"/>
          <w:color w:val="000000" w:themeColor="text1"/>
          <w:kern w:val="0"/>
          <w:sz w:val="24"/>
          <w:szCs w:val="24"/>
        </w:rPr>
        <w:t>由于</w:t>
      </w:r>
      <w:r w:rsidR="001B3121" w:rsidRPr="004B5A9E">
        <w:rPr>
          <w:rFonts w:ascii="Times New Roman" w:eastAsia="宋体" w:hAnsi="Times New Roman" w:cs="Times New Roman"/>
          <w:color w:val="000000" w:themeColor="text1"/>
          <w:kern w:val="0"/>
          <w:sz w:val="24"/>
          <w:szCs w:val="24"/>
        </w:rPr>
        <w:t>虫体数或虫卵数经对数转换比未经对数转换的数值更易趋于正态分布，因此几何平均值比算术平均值更适用于集中趋势的评估，以减少误判。本指导原则要求采用几何平均值计算有效百分率。</w:t>
      </w:r>
      <w:r w:rsidRPr="004B5A9E">
        <w:rPr>
          <w:rFonts w:ascii="Times New Roman" w:eastAsia="宋体" w:hAnsi="Times New Roman" w:cs="Times New Roman"/>
          <w:color w:val="000000" w:themeColor="text1"/>
          <w:kern w:val="0"/>
          <w:sz w:val="24"/>
          <w:szCs w:val="24"/>
        </w:rPr>
        <w:t>数据转换为几何平均数后，计算药物的</w:t>
      </w:r>
      <w:r w:rsidR="00B47DD6" w:rsidRPr="004B5A9E">
        <w:rPr>
          <w:rFonts w:ascii="Times New Roman" w:eastAsia="宋体" w:hAnsi="Times New Roman" w:cs="Times New Roman"/>
          <w:color w:val="000000" w:themeColor="text1"/>
          <w:kern w:val="0"/>
          <w:sz w:val="24"/>
          <w:szCs w:val="24"/>
        </w:rPr>
        <w:t>临床</w:t>
      </w:r>
      <w:r w:rsidRPr="004B5A9E">
        <w:rPr>
          <w:rFonts w:ascii="Times New Roman" w:eastAsia="宋体" w:hAnsi="Times New Roman" w:cs="Times New Roman"/>
          <w:color w:val="000000" w:themeColor="text1"/>
          <w:kern w:val="0"/>
          <w:sz w:val="24"/>
          <w:szCs w:val="24"/>
        </w:rPr>
        <w:t>有效性，必须达到或者高于</w:t>
      </w:r>
      <w:r w:rsidRPr="004B5A9E">
        <w:rPr>
          <w:rFonts w:ascii="Times New Roman" w:eastAsia="宋体" w:hAnsi="Times New Roman" w:cs="Times New Roman"/>
          <w:color w:val="000000" w:themeColor="text1"/>
          <w:kern w:val="0"/>
          <w:sz w:val="24"/>
          <w:szCs w:val="24"/>
        </w:rPr>
        <w:t>90%</w:t>
      </w:r>
      <w:r w:rsidR="00B10C44" w:rsidRPr="004B5A9E">
        <w:rPr>
          <w:rFonts w:ascii="Times New Roman" w:eastAsia="宋体" w:hAnsi="Times New Roman" w:cs="Times New Roman"/>
          <w:color w:val="000000" w:themeColor="text1"/>
          <w:kern w:val="0"/>
          <w:sz w:val="24"/>
          <w:szCs w:val="24"/>
        </w:rPr>
        <w:t>，</w:t>
      </w:r>
      <w:r w:rsidR="00865DBB" w:rsidRPr="004B5A9E">
        <w:rPr>
          <w:rFonts w:ascii="Times New Roman" w:eastAsia="宋体" w:hAnsi="Times New Roman" w:cs="Times New Roman" w:hint="eastAsia"/>
          <w:color w:val="000000" w:themeColor="text1"/>
          <w:kern w:val="0"/>
          <w:sz w:val="24"/>
          <w:szCs w:val="24"/>
        </w:rPr>
        <w:t>方</w:t>
      </w:r>
      <w:r w:rsidR="00B10C44" w:rsidRPr="004B5A9E">
        <w:rPr>
          <w:rFonts w:ascii="Times New Roman" w:eastAsia="宋体" w:hAnsi="Times New Roman" w:cs="Times New Roman"/>
          <w:color w:val="000000" w:themeColor="text1"/>
          <w:kern w:val="0"/>
          <w:sz w:val="24"/>
          <w:szCs w:val="24"/>
        </w:rPr>
        <w:t>可</w:t>
      </w:r>
      <w:r w:rsidR="00CB12FE" w:rsidRPr="004B5A9E">
        <w:rPr>
          <w:rFonts w:ascii="Times New Roman" w:eastAsia="宋体" w:hAnsi="Times New Roman" w:cs="Times New Roman" w:hint="eastAsia"/>
          <w:color w:val="000000" w:themeColor="text1"/>
          <w:kern w:val="0"/>
          <w:sz w:val="24"/>
          <w:szCs w:val="24"/>
        </w:rPr>
        <w:t>判定</w:t>
      </w:r>
      <w:r w:rsidR="00B10C44" w:rsidRPr="004B5A9E">
        <w:rPr>
          <w:rFonts w:ascii="Times New Roman" w:eastAsia="宋体" w:hAnsi="Times New Roman" w:cs="Times New Roman"/>
          <w:color w:val="000000" w:themeColor="text1"/>
          <w:kern w:val="0"/>
          <w:sz w:val="24"/>
          <w:szCs w:val="24"/>
        </w:rPr>
        <w:t>该产品有效。</w:t>
      </w:r>
      <w:r w:rsidR="008F5510" w:rsidRPr="004B5A9E">
        <w:rPr>
          <w:rFonts w:ascii="Times New Roman" w:eastAsia="宋体" w:hAnsi="Times New Roman" w:cs="Times New Roman"/>
          <w:color w:val="000000" w:themeColor="text1"/>
          <w:kern w:val="0"/>
          <w:sz w:val="24"/>
          <w:szCs w:val="24"/>
        </w:rPr>
        <w:t>几何平均值是基于对照组所有数据进行计算的，如对照组中计数为零的数据可删除，但相应给药组计数为零的数据则不允许删除。</w:t>
      </w:r>
      <w:r w:rsidR="00283B1F" w:rsidRPr="004B5A9E">
        <w:rPr>
          <w:rFonts w:ascii="Times New Roman" w:eastAsia="宋体" w:hAnsi="Times New Roman" w:cs="Times New Roman" w:hint="eastAsia"/>
          <w:color w:val="000000" w:themeColor="text1"/>
          <w:kern w:val="0"/>
          <w:sz w:val="24"/>
          <w:szCs w:val="24"/>
        </w:rPr>
        <w:t>药物的临床有效性标准（大于等于</w:t>
      </w:r>
      <w:r w:rsidR="00283B1F" w:rsidRPr="004B5A9E">
        <w:rPr>
          <w:rFonts w:ascii="Times New Roman" w:eastAsia="宋体" w:hAnsi="Times New Roman" w:cs="Times New Roman"/>
          <w:color w:val="000000" w:themeColor="text1"/>
          <w:kern w:val="0"/>
          <w:sz w:val="24"/>
          <w:szCs w:val="24"/>
        </w:rPr>
        <w:t>90%</w:t>
      </w:r>
      <w:r w:rsidR="00283B1F" w:rsidRPr="004B5A9E">
        <w:rPr>
          <w:rFonts w:ascii="Times New Roman" w:eastAsia="宋体" w:hAnsi="Times New Roman" w:cs="Times New Roman"/>
          <w:color w:val="000000" w:themeColor="text1"/>
          <w:kern w:val="0"/>
          <w:sz w:val="24"/>
          <w:szCs w:val="24"/>
        </w:rPr>
        <w:t>）是基于</w:t>
      </w:r>
      <w:r w:rsidR="00283B1F" w:rsidRPr="004B5A9E">
        <w:rPr>
          <w:rFonts w:ascii="Times New Roman" w:eastAsia="宋体" w:hAnsi="Times New Roman" w:cs="Times New Roman" w:hint="eastAsia"/>
          <w:color w:val="000000" w:themeColor="text1"/>
          <w:kern w:val="0"/>
          <w:sz w:val="24"/>
          <w:szCs w:val="24"/>
        </w:rPr>
        <w:t>试验</w:t>
      </w:r>
      <w:r w:rsidR="00283B1F" w:rsidRPr="004B5A9E">
        <w:rPr>
          <w:rFonts w:ascii="Times New Roman" w:eastAsia="宋体" w:hAnsi="Times New Roman" w:cs="Times New Roman"/>
          <w:color w:val="000000" w:themeColor="text1"/>
          <w:kern w:val="0"/>
          <w:sz w:val="24"/>
          <w:szCs w:val="24"/>
        </w:rPr>
        <w:t>动物寄生虫的清除率来制定的。但是如果该药物的治疗目的在于防止某些胃肠道寄生蠕虫污染该地区的牧草，根据动物流行病学原理，其有效率标准水平应适当上调。</w:t>
      </w:r>
    </w:p>
    <w:p w:rsidR="0012205A" w:rsidRPr="004B5A9E" w:rsidRDefault="0012205A" w:rsidP="001B3121">
      <w:pPr>
        <w:widowControl/>
        <w:adjustRightInd w:val="0"/>
        <w:snapToGrid w:val="0"/>
        <w:spacing w:line="360" w:lineRule="auto"/>
        <w:ind w:firstLineChars="200" w:firstLine="480"/>
        <w:jc w:val="left"/>
        <w:rPr>
          <w:rFonts w:ascii="Times New Roman" w:eastAsia="宋体" w:hAnsi="Times New Roman" w:cs="Times New Roman"/>
          <w:color w:val="000000" w:themeColor="text1"/>
          <w:kern w:val="0"/>
          <w:sz w:val="24"/>
          <w:szCs w:val="24"/>
        </w:rPr>
      </w:pPr>
      <w:r w:rsidRPr="004B5A9E">
        <w:rPr>
          <w:rFonts w:ascii="Times New Roman" w:eastAsia="宋体" w:hAnsi="Times New Roman" w:cs="Times New Roman"/>
          <w:color w:val="000000" w:themeColor="text1"/>
          <w:kern w:val="0"/>
          <w:sz w:val="24"/>
          <w:szCs w:val="24"/>
        </w:rPr>
        <w:t>药物的</w:t>
      </w:r>
      <w:r w:rsidR="00283B1F" w:rsidRPr="004B5A9E">
        <w:rPr>
          <w:rFonts w:ascii="Times New Roman" w:eastAsia="宋体" w:hAnsi="Times New Roman" w:cs="Times New Roman" w:hint="eastAsia"/>
          <w:color w:val="000000" w:themeColor="text1"/>
          <w:kern w:val="0"/>
          <w:sz w:val="24"/>
          <w:szCs w:val="24"/>
        </w:rPr>
        <w:t>临床</w:t>
      </w:r>
      <w:r w:rsidRPr="004B5A9E">
        <w:rPr>
          <w:rFonts w:ascii="Times New Roman" w:eastAsia="宋体" w:hAnsi="Times New Roman" w:cs="Times New Roman"/>
          <w:color w:val="000000" w:themeColor="text1"/>
          <w:kern w:val="0"/>
          <w:sz w:val="24"/>
          <w:szCs w:val="24"/>
        </w:rPr>
        <w:t>有效性</w:t>
      </w:r>
      <w:r w:rsidRPr="004B5A9E">
        <w:rPr>
          <w:rFonts w:ascii="Times New Roman" w:eastAsia="宋体" w:hAnsi="Times New Roman" w:cs="Times New Roman"/>
          <w:color w:val="000000" w:themeColor="text1"/>
          <w:kern w:val="0"/>
          <w:sz w:val="24"/>
          <w:szCs w:val="24"/>
        </w:rPr>
        <w:t>= [</w:t>
      </w:r>
      <w:r w:rsidRPr="004B5A9E">
        <w:rPr>
          <w:rFonts w:ascii="Times New Roman" w:eastAsia="宋体" w:hAnsi="Times New Roman" w:cs="Times New Roman"/>
          <w:color w:val="000000" w:themeColor="text1"/>
          <w:kern w:val="0"/>
          <w:sz w:val="24"/>
          <w:szCs w:val="24"/>
        </w:rPr>
        <w:t>（空白对照组虫体数</w:t>
      </w:r>
      <w:r w:rsidR="004B43C1" w:rsidRPr="004B5A9E">
        <w:rPr>
          <w:rFonts w:ascii="Times New Roman" w:eastAsia="宋体" w:hAnsi="Times New Roman" w:cs="Times New Roman" w:hint="eastAsia"/>
          <w:color w:val="000000" w:themeColor="text1"/>
          <w:kern w:val="0"/>
          <w:sz w:val="24"/>
          <w:szCs w:val="24"/>
        </w:rPr>
        <w:t>或虫卵数</w:t>
      </w:r>
      <w:r w:rsidRPr="004B5A9E">
        <w:rPr>
          <w:rFonts w:ascii="Times New Roman" w:eastAsia="宋体" w:hAnsi="Times New Roman" w:cs="Times New Roman"/>
          <w:color w:val="000000" w:themeColor="text1"/>
          <w:kern w:val="0"/>
          <w:sz w:val="24"/>
          <w:szCs w:val="24"/>
        </w:rPr>
        <w:t>的</w:t>
      </w:r>
      <w:r w:rsidRPr="004B5A9E">
        <w:rPr>
          <w:rFonts w:ascii="Times New Roman" w:eastAsia="宋体" w:hAnsi="Times New Roman" w:cs="Times New Roman"/>
          <w:color w:val="000000" w:themeColor="text1"/>
          <w:kern w:val="0"/>
          <w:sz w:val="24"/>
          <w:szCs w:val="24"/>
        </w:rPr>
        <w:t>GM</w:t>
      </w:r>
      <w:r w:rsidRPr="004B5A9E">
        <w:rPr>
          <w:rFonts w:ascii="Times New Roman" w:eastAsia="宋体" w:hAnsi="Times New Roman" w:cs="Times New Roman"/>
          <w:color w:val="000000" w:themeColor="text1"/>
          <w:kern w:val="0"/>
          <w:sz w:val="24"/>
          <w:szCs w:val="24"/>
        </w:rPr>
        <w:t>）</w:t>
      </w:r>
      <w:r w:rsidRPr="004B5A9E">
        <w:rPr>
          <w:rFonts w:ascii="Times New Roman" w:eastAsia="宋体" w:hAnsi="Times New Roman" w:cs="Times New Roman"/>
          <w:color w:val="000000" w:themeColor="text1"/>
          <w:kern w:val="0"/>
          <w:sz w:val="24"/>
          <w:szCs w:val="24"/>
        </w:rPr>
        <w:t>-</w:t>
      </w:r>
      <w:r w:rsidRPr="004B5A9E">
        <w:rPr>
          <w:rFonts w:ascii="Times New Roman" w:eastAsia="宋体" w:hAnsi="Times New Roman" w:cs="Times New Roman"/>
          <w:color w:val="000000" w:themeColor="text1"/>
          <w:kern w:val="0"/>
          <w:sz w:val="24"/>
          <w:szCs w:val="24"/>
        </w:rPr>
        <w:t>（给药组动物虫体数</w:t>
      </w:r>
      <w:r w:rsidR="004B43C1" w:rsidRPr="004B5A9E">
        <w:rPr>
          <w:rFonts w:ascii="Times New Roman" w:eastAsia="宋体" w:hAnsi="Times New Roman" w:cs="Times New Roman" w:hint="eastAsia"/>
          <w:color w:val="000000" w:themeColor="text1"/>
          <w:kern w:val="0"/>
          <w:sz w:val="24"/>
          <w:szCs w:val="24"/>
        </w:rPr>
        <w:t>或虫卵数</w:t>
      </w:r>
      <w:r w:rsidRPr="004B5A9E">
        <w:rPr>
          <w:rFonts w:ascii="Times New Roman" w:eastAsia="宋体" w:hAnsi="Times New Roman" w:cs="Times New Roman"/>
          <w:color w:val="000000" w:themeColor="text1"/>
          <w:kern w:val="0"/>
          <w:sz w:val="24"/>
          <w:szCs w:val="24"/>
        </w:rPr>
        <w:t>的</w:t>
      </w:r>
      <w:r w:rsidRPr="004B5A9E">
        <w:rPr>
          <w:rFonts w:ascii="Times New Roman" w:eastAsia="宋体" w:hAnsi="Times New Roman" w:cs="Times New Roman"/>
          <w:color w:val="000000" w:themeColor="text1"/>
          <w:kern w:val="0"/>
          <w:sz w:val="24"/>
          <w:szCs w:val="24"/>
        </w:rPr>
        <w:t>GM</w:t>
      </w:r>
      <w:r w:rsidRPr="004B5A9E">
        <w:rPr>
          <w:rFonts w:ascii="Times New Roman" w:eastAsia="宋体" w:hAnsi="Times New Roman" w:cs="Times New Roman"/>
          <w:color w:val="000000" w:themeColor="text1"/>
          <w:kern w:val="0"/>
          <w:sz w:val="24"/>
          <w:szCs w:val="24"/>
        </w:rPr>
        <w:t>）</w:t>
      </w:r>
      <w:r w:rsidRPr="004B5A9E">
        <w:rPr>
          <w:rFonts w:ascii="Times New Roman" w:eastAsia="宋体" w:hAnsi="Times New Roman" w:cs="Times New Roman"/>
          <w:color w:val="000000" w:themeColor="text1"/>
          <w:kern w:val="0"/>
          <w:sz w:val="24"/>
          <w:szCs w:val="24"/>
        </w:rPr>
        <w:t>] ÷[</w:t>
      </w:r>
      <w:r w:rsidRPr="004B5A9E">
        <w:rPr>
          <w:rFonts w:ascii="Times New Roman" w:eastAsia="宋体" w:hAnsi="Times New Roman" w:cs="Times New Roman"/>
          <w:color w:val="000000" w:themeColor="text1"/>
          <w:kern w:val="0"/>
          <w:sz w:val="24"/>
          <w:szCs w:val="24"/>
        </w:rPr>
        <w:t>空白对照组虫体数</w:t>
      </w:r>
      <w:r w:rsidR="004B43C1" w:rsidRPr="004B5A9E">
        <w:rPr>
          <w:rFonts w:ascii="Times New Roman" w:eastAsia="宋体" w:hAnsi="Times New Roman" w:cs="Times New Roman" w:hint="eastAsia"/>
          <w:color w:val="000000" w:themeColor="text1"/>
          <w:kern w:val="0"/>
          <w:sz w:val="24"/>
          <w:szCs w:val="24"/>
        </w:rPr>
        <w:t>或虫卵数</w:t>
      </w:r>
      <w:r w:rsidRPr="004B5A9E">
        <w:rPr>
          <w:rFonts w:ascii="Times New Roman" w:eastAsia="宋体" w:hAnsi="Times New Roman" w:cs="Times New Roman"/>
          <w:color w:val="000000" w:themeColor="text1"/>
          <w:kern w:val="0"/>
          <w:sz w:val="24"/>
          <w:szCs w:val="24"/>
        </w:rPr>
        <w:t>的</w:t>
      </w:r>
      <w:r w:rsidRPr="004B5A9E">
        <w:rPr>
          <w:rFonts w:ascii="Times New Roman" w:eastAsia="宋体" w:hAnsi="Times New Roman" w:cs="Times New Roman"/>
          <w:color w:val="000000" w:themeColor="text1"/>
          <w:kern w:val="0"/>
          <w:sz w:val="24"/>
          <w:szCs w:val="24"/>
        </w:rPr>
        <w:t>GM]</w:t>
      </w:r>
      <w:r w:rsidRPr="004B5A9E">
        <w:rPr>
          <w:rFonts w:ascii="Times New Roman" w:eastAsia="宋体" w:hAnsi="Times New Roman" w:cs="Times New Roman"/>
          <w:color w:val="000000" w:themeColor="text1"/>
          <w:kern w:val="0"/>
          <w:sz w:val="24"/>
          <w:szCs w:val="24"/>
        </w:rPr>
        <w:t>（</w:t>
      </w:r>
      <w:r w:rsidRPr="004B5A9E">
        <w:rPr>
          <w:rFonts w:ascii="Times New Roman" w:eastAsia="宋体" w:hAnsi="Times New Roman" w:cs="Times New Roman"/>
          <w:color w:val="000000" w:themeColor="text1"/>
          <w:kern w:val="0"/>
          <w:sz w:val="24"/>
          <w:szCs w:val="24"/>
        </w:rPr>
        <w:t>GM=</w:t>
      </w:r>
      <w:r w:rsidRPr="004B5A9E">
        <w:rPr>
          <w:rFonts w:ascii="Times New Roman" w:eastAsia="宋体" w:hAnsi="Times New Roman" w:cs="Times New Roman"/>
          <w:color w:val="000000" w:themeColor="text1"/>
          <w:kern w:val="0"/>
          <w:sz w:val="24"/>
          <w:szCs w:val="24"/>
        </w:rPr>
        <w:t>几何均数）</w:t>
      </w:r>
      <w:r w:rsidR="004B43C1" w:rsidRPr="004B5A9E">
        <w:rPr>
          <w:rFonts w:ascii="Times New Roman" w:eastAsia="宋体" w:hAnsi="Times New Roman" w:cs="Times New Roman" w:hint="eastAsia"/>
          <w:color w:val="000000" w:themeColor="text1"/>
          <w:kern w:val="0"/>
          <w:sz w:val="24"/>
          <w:szCs w:val="24"/>
        </w:rPr>
        <w:t>×</w:t>
      </w:r>
      <w:r w:rsidRPr="004B5A9E">
        <w:rPr>
          <w:rFonts w:ascii="Times New Roman" w:eastAsia="宋体" w:hAnsi="Times New Roman" w:cs="Times New Roman"/>
          <w:color w:val="000000" w:themeColor="text1"/>
          <w:kern w:val="0"/>
          <w:sz w:val="24"/>
          <w:szCs w:val="24"/>
        </w:rPr>
        <w:t>100%</w:t>
      </w:r>
      <w:r w:rsidRPr="004B5A9E">
        <w:rPr>
          <w:rFonts w:ascii="Times New Roman" w:eastAsia="宋体" w:hAnsi="Times New Roman" w:cs="Times New Roman"/>
          <w:color w:val="000000" w:themeColor="text1"/>
          <w:kern w:val="0"/>
          <w:sz w:val="24"/>
          <w:szCs w:val="24"/>
        </w:rPr>
        <w:t>。</w:t>
      </w:r>
    </w:p>
    <w:p w:rsidR="001D2C98" w:rsidRPr="004B5A9E" w:rsidRDefault="0060167E" w:rsidP="00F527D6">
      <w:pPr>
        <w:pStyle w:val="1"/>
        <w:adjustRightInd w:val="0"/>
        <w:snapToGrid w:val="0"/>
        <w:spacing w:before="0" w:after="0" w:line="360" w:lineRule="auto"/>
        <w:ind w:firstLineChars="209" w:firstLine="585"/>
        <w:rPr>
          <w:rFonts w:ascii="Times New Roman" w:eastAsia="黑体" w:hAnsi="Times New Roman" w:cs="Times New Roman"/>
          <w:b w:val="0"/>
          <w:color w:val="000000" w:themeColor="text1"/>
          <w:kern w:val="0"/>
          <w:sz w:val="28"/>
          <w:szCs w:val="27"/>
        </w:rPr>
      </w:pPr>
      <w:r w:rsidRPr="004B5A9E">
        <w:rPr>
          <w:rFonts w:ascii="Times New Roman" w:eastAsia="黑体" w:hAnsi="Times New Roman" w:cs="Times New Roman"/>
          <w:b w:val="0"/>
          <w:color w:val="000000" w:themeColor="text1"/>
          <w:kern w:val="0"/>
          <w:sz w:val="28"/>
          <w:szCs w:val="27"/>
        </w:rPr>
        <w:t>三、术语</w:t>
      </w:r>
    </w:p>
    <w:p w:rsidR="00F527D6" w:rsidRPr="004B5A9E" w:rsidRDefault="00F527D6" w:rsidP="00F527D6">
      <w:pPr>
        <w:widowControl/>
        <w:adjustRightInd w:val="0"/>
        <w:snapToGrid w:val="0"/>
        <w:spacing w:line="360" w:lineRule="auto"/>
        <w:ind w:firstLineChars="210" w:firstLine="504"/>
        <w:jc w:val="left"/>
        <w:rPr>
          <w:rFonts w:ascii="Times New Roman" w:eastAsia="宋体" w:hAnsi="Times New Roman" w:cs="Times New Roman"/>
          <w:color w:val="000000" w:themeColor="text1"/>
          <w:kern w:val="0"/>
          <w:sz w:val="24"/>
          <w:szCs w:val="27"/>
        </w:rPr>
      </w:pPr>
      <w:r w:rsidRPr="004B5A9E">
        <w:rPr>
          <w:rFonts w:ascii="Times New Roman" w:eastAsia="宋体" w:hAnsi="Times New Roman" w:cs="Times New Roman"/>
          <w:color w:val="000000" w:themeColor="text1"/>
          <w:kern w:val="0"/>
          <w:sz w:val="24"/>
          <w:szCs w:val="27"/>
        </w:rPr>
        <w:t>充分感染（</w:t>
      </w:r>
      <w:r w:rsidRPr="004B5A9E">
        <w:rPr>
          <w:rFonts w:ascii="Times New Roman" w:eastAsia="宋体" w:hAnsi="Times New Roman" w:cs="Times New Roman"/>
          <w:color w:val="000000" w:themeColor="text1"/>
          <w:kern w:val="0"/>
          <w:sz w:val="24"/>
          <w:szCs w:val="27"/>
        </w:rPr>
        <w:t>adequate infection</w:t>
      </w:r>
      <w:r w:rsidRPr="004B5A9E">
        <w:rPr>
          <w:rFonts w:ascii="Times New Roman" w:eastAsia="宋体" w:hAnsi="Times New Roman" w:cs="Times New Roman"/>
          <w:color w:val="000000" w:themeColor="text1"/>
          <w:kern w:val="0"/>
          <w:sz w:val="24"/>
          <w:szCs w:val="27"/>
        </w:rPr>
        <w:t>）：在试验方案中定义的自然感染或人工感染水平，</w:t>
      </w:r>
      <w:proofErr w:type="gramStart"/>
      <w:r w:rsidRPr="004B5A9E">
        <w:rPr>
          <w:rFonts w:ascii="Times New Roman" w:eastAsia="宋体" w:hAnsi="Times New Roman" w:cs="Times New Roman"/>
          <w:color w:val="000000" w:themeColor="text1"/>
          <w:kern w:val="0"/>
          <w:sz w:val="24"/>
          <w:szCs w:val="27"/>
        </w:rPr>
        <w:t>当比较</w:t>
      </w:r>
      <w:proofErr w:type="gramEnd"/>
      <w:r w:rsidRPr="004B5A9E">
        <w:rPr>
          <w:rFonts w:ascii="Times New Roman" w:eastAsia="宋体" w:hAnsi="Times New Roman" w:cs="Times New Roman"/>
          <w:color w:val="000000" w:themeColor="text1"/>
          <w:kern w:val="0"/>
          <w:sz w:val="24"/>
          <w:szCs w:val="27"/>
        </w:rPr>
        <w:t>给药动物和</w:t>
      </w:r>
      <w:r w:rsidR="00081823" w:rsidRPr="004B5A9E">
        <w:rPr>
          <w:rFonts w:ascii="Times New Roman" w:eastAsia="宋体" w:hAnsi="Times New Roman" w:cs="Times New Roman"/>
          <w:color w:val="000000" w:themeColor="text1"/>
          <w:kern w:val="0"/>
          <w:sz w:val="24"/>
          <w:szCs w:val="27"/>
        </w:rPr>
        <w:t>空白</w:t>
      </w:r>
      <w:r w:rsidRPr="004B5A9E">
        <w:rPr>
          <w:rFonts w:ascii="Times New Roman" w:eastAsia="宋体" w:hAnsi="Times New Roman" w:cs="Times New Roman"/>
          <w:color w:val="000000" w:themeColor="text1"/>
          <w:kern w:val="0"/>
          <w:sz w:val="24"/>
          <w:szCs w:val="27"/>
        </w:rPr>
        <w:t>对照动物的寄生虫参数（如寄生虫数量）时，用以评价药物的治疗有效性。</w:t>
      </w:r>
    </w:p>
    <w:p w:rsidR="00F527D6" w:rsidRPr="004B5A9E" w:rsidRDefault="00F527D6" w:rsidP="00F527D6">
      <w:pPr>
        <w:widowControl/>
        <w:adjustRightInd w:val="0"/>
        <w:snapToGrid w:val="0"/>
        <w:spacing w:line="360" w:lineRule="auto"/>
        <w:ind w:firstLineChars="210" w:firstLine="504"/>
        <w:jc w:val="left"/>
        <w:rPr>
          <w:rFonts w:ascii="Times New Roman" w:eastAsia="宋体" w:hAnsi="Times New Roman" w:cs="Times New Roman"/>
          <w:color w:val="000000" w:themeColor="text1"/>
          <w:kern w:val="0"/>
          <w:sz w:val="24"/>
          <w:szCs w:val="27"/>
        </w:rPr>
      </w:pPr>
      <w:r w:rsidRPr="004B5A9E">
        <w:rPr>
          <w:rFonts w:ascii="Times New Roman" w:eastAsia="宋体" w:hAnsi="Times New Roman" w:cs="Times New Roman"/>
          <w:color w:val="000000" w:themeColor="text1"/>
          <w:kern w:val="0"/>
          <w:sz w:val="24"/>
          <w:szCs w:val="27"/>
        </w:rPr>
        <w:t>适应证（</w:t>
      </w:r>
      <w:r w:rsidRPr="004B5A9E">
        <w:rPr>
          <w:rFonts w:ascii="Times New Roman" w:eastAsia="宋体" w:hAnsi="Times New Roman" w:cs="Times New Roman"/>
          <w:color w:val="000000" w:themeColor="text1"/>
          <w:kern w:val="0"/>
          <w:sz w:val="24"/>
          <w:szCs w:val="27"/>
        </w:rPr>
        <w:t>claim</w:t>
      </w:r>
      <w:r w:rsidRPr="004B5A9E">
        <w:rPr>
          <w:rFonts w:ascii="Times New Roman" w:eastAsia="宋体" w:hAnsi="Times New Roman" w:cs="Times New Roman"/>
          <w:color w:val="000000" w:themeColor="text1"/>
          <w:kern w:val="0"/>
          <w:sz w:val="24"/>
          <w:szCs w:val="27"/>
        </w:rPr>
        <w:t>）：标签上所列的对某种驱蠕虫药敏感（</w:t>
      </w:r>
      <w:r w:rsidRPr="004B5A9E">
        <w:rPr>
          <w:rFonts w:ascii="Times New Roman" w:eastAsia="宋体" w:hAnsi="Times New Roman" w:cs="Times New Roman"/>
          <w:color w:val="000000" w:themeColor="text1"/>
          <w:kern w:val="0"/>
          <w:sz w:val="24"/>
          <w:szCs w:val="27"/>
        </w:rPr>
        <w:t>90%</w:t>
      </w:r>
      <w:r w:rsidRPr="004B5A9E">
        <w:rPr>
          <w:rFonts w:ascii="Times New Roman" w:eastAsia="宋体" w:hAnsi="Times New Roman" w:cs="Times New Roman"/>
          <w:color w:val="000000" w:themeColor="text1"/>
          <w:kern w:val="0"/>
          <w:sz w:val="24"/>
          <w:szCs w:val="27"/>
        </w:rPr>
        <w:t>或更高的有效性）的寄生虫种属（成虫和</w:t>
      </w:r>
      <w:r w:rsidRPr="004B5A9E">
        <w:rPr>
          <w:rFonts w:ascii="Times New Roman" w:eastAsia="宋体" w:hAnsi="Times New Roman" w:cs="Times New Roman"/>
          <w:color w:val="000000" w:themeColor="text1"/>
          <w:kern w:val="0"/>
          <w:sz w:val="24"/>
          <w:szCs w:val="27"/>
        </w:rPr>
        <w:t>/</w:t>
      </w:r>
      <w:r w:rsidRPr="004B5A9E">
        <w:rPr>
          <w:rFonts w:ascii="Times New Roman" w:eastAsia="宋体" w:hAnsi="Times New Roman" w:cs="Times New Roman"/>
          <w:color w:val="000000" w:themeColor="text1"/>
          <w:kern w:val="0"/>
          <w:sz w:val="24"/>
          <w:szCs w:val="27"/>
        </w:rPr>
        <w:t>或幼虫）。</w:t>
      </w:r>
    </w:p>
    <w:p w:rsidR="00F527D6" w:rsidRPr="004B5A9E" w:rsidRDefault="00F527D6" w:rsidP="00F527D6">
      <w:pPr>
        <w:widowControl/>
        <w:adjustRightInd w:val="0"/>
        <w:snapToGrid w:val="0"/>
        <w:spacing w:line="360" w:lineRule="auto"/>
        <w:ind w:firstLineChars="210" w:firstLine="504"/>
        <w:jc w:val="left"/>
        <w:rPr>
          <w:rFonts w:ascii="Times New Roman" w:eastAsia="宋体" w:hAnsi="Times New Roman" w:cs="Times New Roman"/>
          <w:color w:val="000000" w:themeColor="text1"/>
          <w:kern w:val="0"/>
          <w:sz w:val="24"/>
          <w:szCs w:val="27"/>
        </w:rPr>
      </w:pPr>
      <w:r w:rsidRPr="004B5A9E">
        <w:rPr>
          <w:rFonts w:ascii="Times New Roman" w:eastAsia="宋体" w:hAnsi="Times New Roman" w:cs="Times New Roman"/>
          <w:color w:val="000000" w:themeColor="text1"/>
          <w:kern w:val="0"/>
          <w:sz w:val="24"/>
          <w:szCs w:val="27"/>
        </w:rPr>
        <w:t>空白对照试验（</w:t>
      </w:r>
      <w:r w:rsidRPr="004B5A9E">
        <w:rPr>
          <w:rFonts w:ascii="Times New Roman" w:eastAsia="宋体" w:hAnsi="Times New Roman" w:cs="Times New Roman"/>
          <w:color w:val="000000" w:themeColor="text1"/>
          <w:kern w:val="0"/>
          <w:sz w:val="24"/>
          <w:szCs w:val="27"/>
        </w:rPr>
        <w:t>controlled test</w:t>
      </w:r>
      <w:r w:rsidRPr="004B5A9E">
        <w:rPr>
          <w:rFonts w:ascii="Times New Roman" w:eastAsia="宋体" w:hAnsi="Times New Roman" w:cs="Times New Roman"/>
          <w:color w:val="000000" w:themeColor="text1"/>
          <w:kern w:val="0"/>
          <w:sz w:val="24"/>
          <w:szCs w:val="27"/>
        </w:rPr>
        <w:t>）：采用</w:t>
      </w:r>
      <w:r w:rsidR="00EF3D40" w:rsidRPr="004B5A9E">
        <w:rPr>
          <w:rFonts w:ascii="Times New Roman" w:eastAsia="宋体" w:hAnsi="Times New Roman" w:cs="Times New Roman"/>
          <w:color w:val="000000" w:themeColor="text1"/>
          <w:kern w:val="0"/>
          <w:sz w:val="24"/>
          <w:szCs w:val="27"/>
        </w:rPr>
        <w:t>多</w:t>
      </w:r>
      <w:r w:rsidRPr="004B5A9E">
        <w:rPr>
          <w:rFonts w:ascii="Times New Roman" w:eastAsia="宋体" w:hAnsi="Times New Roman" w:cs="Times New Roman"/>
          <w:color w:val="000000" w:themeColor="text1"/>
          <w:kern w:val="0"/>
          <w:sz w:val="24"/>
          <w:szCs w:val="27"/>
        </w:rPr>
        <w:t>个试验组进行药物有效性研究</w:t>
      </w:r>
      <w:r w:rsidR="000A352A" w:rsidRPr="004B5A9E">
        <w:rPr>
          <w:rFonts w:ascii="Times New Roman" w:eastAsia="宋体" w:hAnsi="Times New Roman" w:cs="Times New Roman" w:hint="eastAsia"/>
          <w:color w:val="000000" w:themeColor="text1"/>
          <w:kern w:val="0"/>
          <w:sz w:val="24"/>
          <w:szCs w:val="27"/>
        </w:rPr>
        <w:t>，</w:t>
      </w:r>
      <w:r w:rsidR="00EF3D40" w:rsidRPr="004B5A9E">
        <w:rPr>
          <w:rFonts w:ascii="Times New Roman" w:eastAsia="宋体" w:hAnsi="Times New Roman" w:cs="Times New Roman"/>
          <w:color w:val="000000" w:themeColor="text1"/>
          <w:kern w:val="0"/>
          <w:sz w:val="24"/>
          <w:szCs w:val="27"/>
        </w:rPr>
        <w:t>1</w:t>
      </w:r>
      <w:r w:rsidRPr="004B5A9E">
        <w:rPr>
          <w:rFonts w:ascii="Times New Roman" w:eastAsia="宋体" w:hAnsi="Times New Roman" w:cs="Times New Roman"/>
          <w:color w:val="000000" w:themeColor="text1"/>
          <w:kern w:val="0"/>
          <w:sz w:val="24"/>
          <w:szCs w:val="27"/>
        </w:rPr>
        <w:t>个试验动物</w:t>
      </w:r>
      <w:r w:rsidR="00EF3D40" w:rsidRPr="004B5A9E">
        <w:rPr>
          <w:rFonts w:ascii="Times New Roman" w:eastAsia="宋体" w:hAnsi="Times New Roman" w:cs="Times New Roman"/>
          <w:color w:val="000000" w:themeColor="text1"/>
          <w:kern w:val="0"/>
          <w:sz w:val="24"/>
          <w:szCs w:val="27"/>
        </w:rPr>
        <w:t>空白对照组（不给药）</w:t>
      </w:r>
      <w:r w:rsidR="000A352A" w:rsidRPr="004B5A9E">
        <w:rPr>
          <w:rFonts w:ascii="Times New Roman" w:eastAsia="宋体" w:hAnsi="Times New Roman" w:cs="Times New Roman" w:hint="eastAsia"/>
          <w:color w:val="000000" w:themeColor="text1"/>
          <w:kern w:val="0"/>
          <w:sz w:val="24"/>
          <w:szCs w:val="27"/>
        </w:rPr>
        <w:t>，</w:t>
      </w:r>
      <w:r w:rsidRPr="004B5A9E">
        <w:rPr>
          <w:rFonts w:ascii="Times New Roman" w:eastAsia="宋体" w:hAnsi="Times New Roman" w:cs="Times New Roman"/>
          <w:color w:val="000000" w:themeColor="text1"/>
          <w:kern w:val="0"/>
          <w:sz w:val="24"/>
          <w:szCs w:val="27"/>
        </w:rPr>
        <w:t>至少</w:t>
      </w:r>
      <w:r w:rsidR="002C7918" w:rsidRPr="004B5A9E">
        <w:rPr>
          <w:rFonts w:ascii="Times New Roman" w:eastAsia="宋体" w:hAnsi="Times New Roman" w:cs="Times New Roman"/>
          <w:color w:val="000000" w:themeColor="text1"/>
          <w:kern w:val="0"/>
          <w:sz w:val="24"/>
          <w:szCs w:val="27"/>
        </w:rPr>
        <w:t>1</w:t>
      </w:r>
      <w:r w:rsidRPr="004B5A9E">
        <w:rPr>
          <w:rFonts w:ascii="Times New Roman" w:eastAsia="宋体" w:hAnsi="Times New Roman" w:cs="Times New Roman"/>
          <w:color w:val="000000" w:themeColor="text1"/>
          <w:kern w:val="0"/>
          <w:sz w:val="24"/>
          <w:szCs w:val="27"/>
        </w:rPr>
        <w:t>个试验动物给药组。各给药组和</w:t>
      </w:r>
      <w:r w:rsidR="00EF3D40" w:rsidRPr="004B5A9E">
        <w:rPr>
          <w:rFonts w:ascii="Times New Roman" w:eastAsia="宋体" w:hAnsi="Times New Roman" w:cs="Times New Roman"/>
          <w:color w:val="000000" w:themeColor="text1"/>
          <w:kern w:val="0"/>
          <w:sz w:val="24"/>
          <w:szCs w:val="27"/>
        </w:rPr>
        <w:t>空白</w:t>
      </w:r>
      <w:r w:rsidRPr="004B5A9E">
        <w:rPr>
          <w:rFonts w:ascii="Times New Roman" w:eastAsia="宋体" w:hAnsi="Times New Roman" w:cs="Times New Roman"/>
          <w:color w:val="000000" w:themeColor="text1"/>
          <w:kern w:val="0"/>
          <w:sz w:val="24"/>
          <w:szCs w:val="27"/>
        </w:rPr>
        <w:lastRenderedPageBreak/>
        <w:t>对照组的试验动物均为寄生虫充分感染的动物；给药后经一定的时间，将试验动物剖检，对寄生虫进行</w:t>
      </w:r>
      <w:r w:rsidR="00CB12FE" w:rsidRPr="004B5A9E">
        <w:rPr>
          <w:rFonts w:ascii="Times New Roman" w:eastAsia="宋体" w:hAnsi="Times New Roman" w:cs="Times New Roman"/>
          <w:color w:val="000000" w:themeColor="text1"/>
          <w:kern w:val="0"/>
          <w:sz w:val="24"/>
          <w:szCs w:val="27"/>
        </w:rPr>
        <w:t>鉴定</w:t>
      </w:r>
      <w:r w:rsidRPr="004B5A9E">
        <w:rPr>
          <w:rFonts w:ascii="Times New Roman" w:eastAsia="宋体" w:hAnsi="Times New Roman" w:cs="Times New Roman"/>
          <w:color w:val="000000" w:themeColor="text1"/>
          <w:kern w:val="0"/>
          <w:sz w:val="24"/>
          <w:szCs w:val="27"/>
        </w:rPr>
        <w:t>和</w:t>
      </w:r>
      <w:r w:rsidR="00CB12FE" w:rsidRPr="004B5A9E">
        <w:rPr>
          <w:rFonts w:ascii="Times New Roman" w:eastAsia="宋体" w:hAnsi="Times New Roman" w:cs="Times New Roman"/>
          <w:color w:val="000000" w:themeColor="text1"/>
          <w:kern w:val="0"/>
          <w:sz w:val="24"/>
          <w:szCs w:val="27"/>
        </w:rPr>
        <w:t>计数</w:t>
      </w:r>
      <w:r w:rsidRPr="004B5A9E">
        <w:rPr>
          <w:rFonts w:ascii="Times New Roman" w:eastAsia="宋体" w:hAnsi="Times New Roman" w:cs="Times New Roman"/>
          <w:color w:val="000000" w:themeColor="text1"/>
          <w:kern w:val="0"/>
          <w:sz w:val="24"/>
          <w:szCs w:val="27"/>
        </w:rPr>
        <w:t>。药物的有效性按下式计算：寄生虫或特定生命期的驱虫率</w:t>
      </w:r>
      <w:r w:rsidRPr="004B5A9E">
        <w:rPr>
          <w:rFonts w:ascii="Times New Roman" w:eastAsia="宋体" w:hAnsi="Times New Roman" w:cs="Times New Roman"/>
          <w:color w:val="000000" w:themeColor="text1"/>
          <w:kern w:val="0"/>
          <w:sz w:val="24"/>
          <w:szCs w:val="27"/>
        </w:rPr>
        <w:t>%=100[</w:t>
      </w:r>
      <w:r w:rsidR="00EF3D40" w:rsidRPr="004B5A9E">
        <w:rPr>
          <w:rFonts w:ascii="Times New Roman" w:eastAsia="宋体" w:hAnsi="Times New Roman" w:cs="Times New Roman"/>
          <w:color w:val="000000" w:themeColor="text1"/>
          <w:kern w:val="0"/>
          <w:sz w:val="24"/>
          <w:szCs w:val="27"/>
        </w:rPr>
        <w:t>（空白</w:t>
      </w:r>
      <w:r w:rsidRPr="004B5A9E">
        <w:rPr>
          <w:rFonts w:ascii="Times New Roman" w:eastAsia="宋体" w:hAnsi="Times New Roman" w:cs="Times New Roman"/>
          <w:color w:val="000000" w:themeColor="text1"/>
          <w:kern w:val="0"/>
          <w:sz w:val="24"/>
          <w:szCs w:val="27"/>
        </w:rPr>
        <w:t>对照组虫体数的</w:t>
      </w:r>
      <w:r w:rsidRPr="004B5A9E">
        <w:rPr>
          <w:rFonts w:ascii="Times New Roman" w:eastAsia="宋体" w:hAnsi="Times New Roman" w:cs="Times New Roman"/>
          <w:color w:val="000000" w:themeColor="text1"/>
          <w:kern w:val="0"/>
          <w:sz w:val="24"/>
          <w:szCs w:val="27"/>
        </w:rPr>
        <w:t>GM</w:t>
      </w:r>
      <w:r w:rsidR="00EF3D40" w:rsidRPr="004B5A9E">
        <w:rPr>
          <w:rFonts w:ascii="Times New Roman" w:eastAsia="宋体" w:hAnsi="Times New Roman" w:cs="Times New Roman"/>
          <w:color w:val="000000" w:themeColor="text1"/>
          <w:kern w:val="0"/>
          <w:sz w:val="24"/>
          <w:szCs w:val="27"/>
        </w:rPr>
        <w:t>）</w:t>
      </w:r>
      <w:r w:rsidRPr="004B5A9E">
        <w:rPr>
          <w:rFonts w:ascii="Times New Roman" w:eastAsia="宋体" w:hAnsi="Times New Roman" w:cs="Times New Roman"/>
          <w:color w:val="000000" w:themeColor="text1"/>
          <w:kern w:val="0"/>
          <w:sz w:val="24"/>
          <w:szCs w:val="27"/>
        </w:rPr>
        <w:t>-</w:t>
      </w:r>
      <w:r w:rsidR="00EF3D40" w:rsidRPr="004B5A9E">
        <w:rPr>
          <w:rFonts w:ascii="Times New Roman" w:eastAsia="宋体" w:hAnsi="Times New Roman" w:cs="Times New Roman"/>
          <w:color w:val="000000" w:themeColor="text1"/>
          <w:kern w:val="0"/>
          <w:sz w:val="24"/>
          <w:szCs w:val="27"/>
        </w:rPr>
        <w:t>（</w:t>
      </w:r>
      <w:r w:rsidRPr="004B5A9E">
        <w:rPr>
          <w:rFonts w:ascii="Times New Roman" w:eastAsia="宋体" w:hAnsi="Times New Roman" w:cs="Times New Roman"/>
          <w:color w:val="000000" w:themeColor="text1"/>
          <w:kern w:val="0"/>
          <w:sz w:val="24"/>
          <w:szCs w:val="27"/>
        </w:rPr>
        <w:t>给药组动物虫体数的</w:t>
      </w:r>
      <w:r w:rsidRPr="004B5A9E">
        <w:rPr>
          <w:rFonts w:ascii="Times New Roman" w:eastAsia="宋体" w:hAnsi="Times New Roman" w:cs="Times New Roman"/>
          <w:color w:val="000000" w:themeColor="text1"/>
          <w:kern w:val="0"/>
          <w:sz w:val="24"/>
          <w:szCs w:val="27"/>
        </w:rPr>
        <w:t>GM</w:t>
      </w:r>
      <w:r w:rsidR="00EF3D40" w:rsidRPr="004B5A9E">
        <w:rPr>
          <w:rFonts w:ascii="Times New Roman" w:eastAsia="宋体" w:hAnsi="Times New Roman" w:cs="Times New Roman"/>
          <w:color w:val="000000" w:themeColor="text1"/>
          <w:kern w:val="0"/>
          <w:sz w:val="24"/>
          <w:szCs w:val="27"/>
        </w:rPr>
        <w:t>）</w:t>
      </w:r>
      <w:r w:rsidRPr="004B5A9E">
        <w:rPr>
          <w:rFonts w:ascii="Times New Roman" w:eastAsia="宋体" w:hAnsi="Times New Roman" w:cs="Times New Roman"/>
          <w:color w:val="000000" w:themeColor="text1"/>
          <w:kern w:val="0"/>
          <w:sz w:val="24"/>
          <w:szCs w:val="27"/>
        </w:rPr>
        <w:t>] ÷[</w:t>
      </w:r>
      <w:r w:rsidR="00EF3D40" w:rsidRPr="004B5A9E">
        <w:rPr>
          <w:rFonts w:ascii="Times New Roman" w:eastAsia="宋体" w:hAnsi="Times New Roman" w:cs="Times New Roman"/>
          <w:color w:val="000000" w:themeColor="text1"/>
          <w:kern w:val="0"/>
          <w:sz w:val="24"/>
          <w:szCs w:val="27"/>
        </w:rPr>
        <w:t>空白</w:t>
      </w:r>
      <w:r w:rsidRPr="004B5A9E">
        <w:rPr>
          <w:rFonts w:ascii="Times New Roman" w:eastAsia="宋体" w:hAnsi="Times New Roman" w:cs="Times New Roman"/>
          <w:color w:val="000000" w:themeColor="text1"/>
          <w:kern w:val="0"/>
          <w:sz w:val="24"/>
          <w:szCs w:val="27"/>
        </w:rPr>
        <w:t>对照组虫体数的</w:t>
      </w:r>
      <w:r w:rsidRPr="004B5A9E">
        <w:rPr>
          <w:rFonts w:ascii="Times New Roman" w:eastAsia="宋体" w:hAnsi="Times New Roman" w:cs="Times New Roman"/>
          <w:color w:val="000000" w:themeColor="text1"/>
          <w:kern w:val="0"/>
          <w:sz w:val="24"/>
          <w:szCs w:val="27"/>
        </w:rPr>
        <w:t>GM]</w:t>
      </w:r>
      <w:r w:rsidRPr="004B5A9E">
        <w:rPr>
          <w:rFonts w:ascii="Times New Roman" w:eastAsia="宋体" w:hAnsi="Times New Roman" w:cs="Times New Roman"/>
          <w:color w:val="000000" w:themeColor="text1"/>
          <w:kern w:val="0"/>
          <w:sz w:val="24"/>
          <w:szCs w:val="27"/>
        </w:rPr>
        <w:t>（</w:t>
      </w:r>
      <w:r w:rsidRPr="004B5A9E">
        <w:rPr>
          <w:rFonts w:ascii="Times New Roman" w:eastAsia="宋体" w:hAnsi="Times New Roman" w:cs="Times New Roman"/>
          <w:color w:val="000000" w:themeColor="text1"/>
          <w:kern w:val="0"/>
          <w:sz w:val="24"/>
          <w:szCs w:val="27"/>
        </w:rPr>
        <w:t>GM=</w:t>
      </w:r>
      <w:r w:rsidRPr="004B5A9E">
        <w:rPr>
          <w:rFonts w:ascii="Times New Roman" w:eastAsia="宋体" w:hAnsi="Times New Roman" w:cs="Times New Roman"/>
          <w:color w:val="000000" w:themeColor="text1"/>
          <w:kern w:val="0"/>
          <w:sz w:val="24"/>
          <w:szCs w:val="27"/>
        </w:rPr>
        <w:t>几何均数）。当样本数量相同时通常采用此计算方法。</w:t>
      </w:r>
    </w:p>
    <w:p w:rsidR="00F527D6" w:rsidRPr="004B5A9E" w:rsidRDefault="00F527D6" w:rsidP="00F527D6">
      <w:pPr>
        <w:widowControl/>
        <w:adjustRightInd w:val="0"/>
        <w:snapToGrid w:val="0"/>
        <w:spacing w:line="360" w:lineRule="auto"/>
        <w:ind w:firstLineChars="210" w:firstLine="504"/>
        <w:jc w:val="left"/>
        <w:rPr>
          <w:rFonts w:ascii="Times New Roman" w:eastAsia="宋体" w:hAnsi="Times New Roman" w:cs="Times New Roman"/>
          <w:color w:val="000000" w:themeColor="text1"/>
          <w:kern w:val="0"/>
          <w:sz w:val="24"/>
          <w:szCs w:val="27"/>
        </w:rPr>
      </w:pPr>
      <w:r w:rsidRPr="004B5A9E">
        <w:rPr>
          <w:rFonts w:ascii="Times New Roman" w:eastAsia="宋体" w:hAnsi="Times New Roman" w:cs="Times New Roman"/>
          <w:color w:val="000000" w:themeColor="text1"/>
          <w:kern w:val="0"/>
          <w:sz w:val="24"/>
          <w:szCs w:val="27"/>
        </w:rPr>
        <w:t>自身对照试验（</w:t>
      </w:r>
      <w:r w:rsidRPr="004B5A9E">
        <w:rPr>
          <w:rFonts w:ascii="Times New Roman" w:eastAsia="宋体" w:hAnsi="Times New Roman" w:cs="Times New Roman"/>
          <w:color w:val="000000" w:themeColor="text1"/>
          <w:kern w:val="0"/>
          <w:sz w:val="24"/>
          <w:szCs w:val="27"/>
        </w:rPr>
        <w:t>critical test</w:t>
      </w:r>
      <w:r w:rsidRPr="004B5A9E">
        <w:rPr>
          <w:rFonts w:ascii="Times New Roman" w:eastAsia="宋体" w:hAnsi="Times New Roman" w:cs="Times New Roman"/>
          <w:color w:val="000000" w:themeColor="text1"/>
          <w:kern w:val="0"/>
          <w:sz w:val="24"/>
          <w:szCs w:val="27"/>
        </w:rPr>
        <w:t>）：试验动物给药后排出的寄生虫虫体数，加上尸检时肠道内虫体数作为给药期间动物体内寄生虫的总数。</w:t>
      </w:r>
      <w:r w:rsidR="001B3121" w:rsidRPr="004B5A9E">
        <w:rPr>
          <w:rFonts w:ascii="Times New Roman" w:eastAsia="宋体" w:hAnsi="Times New Roman" w:cs="Times New Roman" w:hint="eastAsia"/>
          <w:color w:val="000000" w:themeColor="text1"/>
          <w:kern w:val="0"/>
          <w:sz w:val="24"/>
          <w:szCs w:val="27"/>
        </w:rPr>
        <w:t>如</w:t>
      </w:r>
      <w:r w:rsidRPr="004B5A9E">
        <w:rPr>
          <w:rFonts w:ascii="Times New Roman" w:eastAsia="宋体" w:hAnsi="Times New Roman" w:cs="Times New Roman"/>
          <w:color w:val="000000" w:themeColor="text1"/>
          <w:kern w:val="0"/>
          <w:sz w:val="24"/>
          <w:szCs w:val="27"/>
        </w:rPr>
        <w:t>有效性试验按下式计算：各试验动物的有效性</w:t>
      </w:r>
      <w:r w:rsidRPr="004B5A9E">
        <w:rPr>
          <w:rFonts w:ascii="Times New Roman" w:eastAsia="宋体" w:hAnsi="Times New Roman" w:cs="Times New Roman"/>
          <w:color w:val="000000" w:themeColor="text1"/>
          <w:kern w:val="0"/>
          <w:sz w:val="24"/>
          <w:szCs w:val="27"/>
        </w:rPr>
        <w:t>%=</w:t>
      </w:r>
      <w:r w:rsidR="002C7918" w:rsidRPr="004B5A9E">
        <w:rPr>
          <w:rFonts w:ascii="Times New Roman" w:eastAsia="宋体" w:hAnsi="Times New Roman" w:cs="Times New Roman"/>
          <w:color w:val="000000" w:themeColor="text1"/>
          <w:kern w:val="0"/>
          <w:sz w:val="24"/>
          <w:szCs w:val="27"/>
        </w:rPr>
        <w:t>[</w:t>
      </w:r>
      <w:r w:rsidRPr="004B5A9E">
        <w:rPr>
          <w:rFonts w:ascii="Times New Roman" w:eastAsia="宋体" w:hAnsi="Times New Roman" w:cs="Times New Roman"/>
          <w:color w:val="000000" w:themeColor="text1"/>
          <w:kern w:val="0"/>
          <w:sz w:val="24"/>
          <w:szCs w:val="27"/>
        </w:rPr>
        <w:t>排出的虫体数</w:t>
      </w:r>
      <w:r w:rsidRPr="004B5A9E">
        <w:rPr>
          <w:rFonts w:ascii="Times New Roman" w:eastAsia="宋体" w:hAnsi="Times New Roman" w:cs="Times New Roman"/>
          <w:color w:val="000000" w:themeColor="text1"/>
          <w:kern w:val="0"/>
          <w:sz w:val="24"/>
          <w:szCs w:val="27"/>
        </w:rPr>
        <w:t>]÷</w:t>
      </w:r>
      <w:r w:rsidR="002C7918" w:rsidRPr="004B5A9E">
        <w:rPr>
          <w:rFonts w:ascii="Times New Roman" w:eastAsia="宋体" w:hAnsi="Times New Roman" w:cs="Times New Roman"/>
          <w:color w:val="000000" w:themeColor="text1"/>
          <w:kern w:val="0"/>
          <w:sz w:val="24"/>
          <w:szCs w:val="27"/>
        </w:rPr>
        <w:t>[</w:t>
      </w:r>
      <w:r w:rsidR="002C7918" w:rsidRPr="004B5A9E">
        <w:rPr>
          <w:rFonts w:ascii="Times New Roman" w:eastAsia="宋体" w:hAnsi="Times New Roman" w:cs="Times New Roman"/>
          <w:color w:val="000000" w:themeColor="text1"/>
          <w:kern w:val="0"/>
          <w:sz w:val="24"/>
          <w:szCs w:val="27"/>
        </w:rPr>
        <w:t>（</w:t>
      </w:r>
      <w:r w:rsidRPr="004B5A9E">
        <w:rPr>
          <w:rFonts w:ascii="Times New Roman" w:eastAsia="宋体" w:hAnsi="Times New Roman" w:cs="Times New Roman"/>
          <w:color w:val="000000" w:themeColor="text1"/>
          <w:kern w:val="0"/>
          <w:sz w:val="24"/>
          <w:szCs w:val="27"/>
        </w:rPr>
        <w:t>排出的虫体数</w:t>
      </w:r>
      <w:r w:rsidR="002C7918" w:rsidRPr="004B5A9E">
        <w:rPr>
          <w:rFonts w:ascii="Times New Roman" w:eastAsia="宋体" w:hAnsi="Times New Roman" w:cs="Times New Roman"/>
          <w:color w:val="000000" w:themeColor="text1"/>
          <w:kern w:val="0"/>
          <w:sz w:val="24"/>
          <w:szCs w:val="27"/>
        </w:rPr>
        <w:t>）</w:t>
      </w:r>
      <w:r w:rsidRPr="004B5A9E">
        <w:rPr>
          <w:rFonts w:ascii="Times New Roman" w:eastAsia="宋体" w:hAnsi="Times New Roman" w:cs="Times New Roman"/>
          <w:color w:val="000000" w:themeColor="text1"/>
          <w:kern w:val="0"/>
          <w:sz w:val="24"/>
          <w:szCs w:val="27"/>
        </w:rPr>
        <w:t>+</w:t>
      </w:r>
      <w:r w:rsidR="002C7918" w:rsidRPr="004B5A9E">
        <w:rPr>
          <w:rFonts w:ascii="Times New Roman" w:eastAsia="宋体" w:hAnsi="Times New Roman" w:cs="Times New Roman"/>
          <w:color w:val="000000" w:themeColor="text1"/>
          <w:kern w:val="0"/>
          <w:sz w:val="24"/>
          <w:szCs w:val="27"/>
        </w:rPr>
        <w:t>（</w:t>
      </w:r>
      <w:r w:rsidRPr="004B5A9E">
        <w:rPr>
          <w:rFonts w:ascii="Times New Roman" w:eastAsia="宋体" w:hAnsi="Times New Roman" w:cs="Times New Roman"/>
          <w:color w:val="000000" w:themeColor="text1"/>
          <w:kern w:val="0"/>
          <w:sz w:val="24"/>
          <w:szCs w:val="27"/>
        </w:rPr>
        <w:t>残存的虫体数</w:t>
      </w:r>
      <w:r w:rsidR="002C7918" w:rsidRPr="004B5A9E">
        <w:rPr>
          <w:rFonts w:ascii="Times New Roman" w:eastAsia="宋体" w:hAnsi="Times New Roman" w:cs="Times New Roman"/>
          <w:color w:val="000000" w:themeColor="text1"/>
          <w:kern w:val="0"/>
          <w:sz w:val="24"/>
          <w:szCs w:val="27"/>
        </w:rPr>
        <w:t>）</w:t>
      </w:r>
      <w:r w:rsidRPr="004B5A9E">
        <w:rPr>
          <w:rFonts w:ascii="Times New Roman" w:eastAsia="宋体" w:hAnsi="Times New Roman" w:cs="Times New Roman"/>
          <w:color w:val="000000" w:themeColor="text1"/>
          <w:kern w:val="0"/>
          <w:sz w:val="24"/>
          <w:szCs w:val="27"/>
        </w:rPr>
        <w:t>]</w:t>
      </w:r>
      <w:r w:rsidRPr="004B5A9E">
        <w:rPr>
          <w:rFonts w:ascii="Times New Roman" w:eastAsia="宋体" w:hAnsi="Times New Roman" w:cs="Times New Roman"/>
          <w:color w:val="000000" w:themeColor="text1"/>
          <w:kern w:val="0"/>
          <w:sz w:val="24"/>
          <w:szCs w:val="27"/>
        </w:rPr>
        <w:t>。</w:t>
      </w:r>
    </w:p>
    <w:p w:rsidR="00F527D6" w:rsidRPr="004B5A9E" w:rsidRDefault="00F527D6" w:rsidP="00F527D6">
      <w:pPr>
        <w:widowControl/>
        <w:adjustRightInd w:val="0"/>
        <w:snapToGrid w:val="0"/>
        <w:spacing w:line="360" w:lineRule="auto"/>
        <w:ind w:firstLineChars="210" w:firstLine="504"/>
        <w:jc w:val="left"/>
        <w:rPr>
          <w:rFonts w:ascii="Times New Roman" w:eastAsia="宋体" w:hAnsi="Times New Roman" w:cs="Times New Roman"/>
          <w:color w:val="000000" w:themeColor="text1"/>
          <w:kern w:val="0"/>
          <w:sz w:val="24"/>
          <w:szCs w:val="27"/>
        </w:rPr>
      </w:pPr>
      <w:r w:rsidRPr="004B5A9E">
        <w:rPr>
          <w:rFonts w:ascii="Times New Roman" w:eastAsia="宋体" w:hAnsi="Times New Roman" w:cs="Times New Roman"/>
          <w:color w:val="000000" w:themeColor="text1"/>
          <w:kern w:val="0"/>
          <w:sz w:val="24"/>
          <w:szCs w:val="27"/>
        </w:rPr>
        <w:t>有效性（</w:t>
      </w:r>
      <w:r w:rsidRPr="004B5A9E">
        <w:rPr>
          <w:rFonts w:ascii="Times New Roman" w:eastAsia="宋体" w:hAnsi="Times New Roman" w:cs="Times New Roman"/>
          <w:color w:val="000000" w:themeColor="text1"/>
          <w:kern w:val="0"/>
          <w:sz w:val="24"/>
          <w:szCs w:val="27"/>
        </w:rPr>
        <w:t>effectiveness</w:t>
      </w:r>
      <w:r w:rsidRPr="004B5A9E">
        <w:rPr>
          <w:rFonts w:ascii="Times New Roman" w:eastAsia="宋体" w:hAnsi="Times New Roman" w:cs="Times New Roman"/>
          <w:color w:val="000000" w:themeColor="text1"/>
          <w:kern w:val="0"/>
          <w:sz w:val="24"/>
          <w:szCs w:val="27"/>
        </w:rPr>
        <w:t>）：标签上生产商声称的、已有数据支持的有效程度，即空白对照试验的统计数据按几何平均值计算时，有效性至少达到</w:t>
      </w:r>
      <w:r w:rsidRPr="004B5A9E">
        <w:rPr>
          <w:rFonts w:ascii="Times New Roman" w:eastAsia="宋体" w:hAnsi="Times New Roman" w:cs="Times New Roman"/>
          <w:color w:val="000000" w:themeColor="text1"/>
          <w:kern w:val="0"/>
          <w:sz w:val="24"/>
          <w:szCs w:val="27"/>
        </w:rPr>
        <w:t>90%</w:t>
      </w:r>
      <w:r w:rsidRPr="004B5A9E">
        <w:rPr>
          <w:rFonts w:ascii="Times New Roman" w:eastAsia="宋体" w:hAnsi="Times New Roman" w:cs="Times New Roman"/>
          <w:color w:val="000000" w:themeColor="text1"/>
          <w:kern w:val="0"/>
          <w:sz w:val="24"/>
          <w:szCs w:val="27"/>
        </w:rPr>
        <w:t>。</w:t>
      </w:r>
    </w:p>
    <w:p w:rsidR="00F527D6" w:rsidRPr="004B5A9E" w:rsidRDefault="00F527D6" w:rsidP="00F527D6">
      <w:pPr>
        <w:widowControl/>
        <w:adjustRightInd w:val="0"/>
        <w:snapToGrid w:val="0"/>
        <w:spacing w:line="360" w:lineRule="auto"/>
        <w:ind w:firstLineChars="210" w:firstLine="504"/>
        <w:jc w:val="left"/>
        <w:rPr>
          <w:rFonts w:ascii="Times New Roman" w:eastAsia="宋体" w:hAnsi="Times New Roman" w:cs="Times New Roman"/>
          <w:color w:val="000000" w:themeColor="text1"/>
          <w:kern w:val="0"/>
          <w:sz w:val="24"/>
          <w:szCs w:val="27"/>
        </w:rPr>
      </w:pPr>
      <w:r w:rsidRPr="004B5A9E">
        <w:rPr>
          <w:rFonts w:ascii="Times New Roman" w:eastAsia="宋体" w:hAnsi="Times New Roman" w:cs="Times New Roman"/>
          <w:color w:val="000000" w:themeColor="text1"/>
          <w:kern w:val="0"/>
          <w:sz w:val="24"/>
          <w:szCs w:val="27"/>
        </w:rPr>
        <w:t>实验室虫株（</w:t>
      </w:r>
      <w:r w:rsidRPr="004B5A9E">
        <w:rPr>
          <w:rFonts w:ascii="Times New Roman" w:eastAsia="宋体" w:hAnsi="Times New Roman" w:cs="Times New Roman"/>
          <w:color w:val="000000" w:themeColor="text1"/>
          <w:kern w:val="0"/>
          <w:sz w:val="24"/>
          <w:szCs w:val="27"/>
        </w:rPr>
        <w:t>laboratory strain</w:t>
      </w:r>
      <w:r w:rsidRPr="004B5A9E">
        <w:rPr>
          <w:rFonts w:ascii="Times New Roman" w:eastAsia="宋体" w:hAnsi="Times New Roman" w:cs="Times New Roman"/>
          <w:color w:val="000000" w:themeColor="text1"/>
          <w:kern w:val="0"/>
          <w:sz w:val="24"/>
          <w:szCs w:val="27"/>
        </w:rPr>
        <w:t>）：从田间分离至少</w:t>
      </w:r>
      <w:r w:rsidRPr="004B5A9E">
        <w:rPr>
          <w:rFonts w:ascii="Times New Roman" w:eastAsia="宋体" w:hAnsi="Times New Roman" w:cs="Times New Roman"/>
          <w:color w:val="000000" w:themeColor="text1"/>
          <w:kern w:val="0"/>
          <w:sz w:val="24"/>
          <w:szCs w:val="27"/>
        </w:rPr>
        <w:t>10</w:t>
      </w:r>
      <w:r w:rsidRPr="004B5A9E">
        <w:rPr>
          <w:rFonts w:ascii="Times New Roman" w:eastAsia="宋体" w:hAnsi="Times New Roman" w:cs="Times New Roman"/>
          <w:color w:val="000000" w:themeColor="text1"/>
          <w:kern w:val="0"/>
          <w:sz w:val="24"/>
          <w:szCs w:val="27"/>
        </w:rPr>
        <w:t>年，已在实验室进行特性鉴定和分离的蠕虫亚群。</w:t>
      </w:r>
      <w:r w:rsidR="00A648AC" w:rsidRPr="004B5A9E">
        <w:rPr>
          <w:rFonts w:ascii="Times New Roman" w:eastAsia="宋体" w:hAnsi="Times New Roman" w:cs="Times New Roman" w:hint="eastAsia"/>
          <w:color w:val="000000" w:themeColor="text1"/>
          <w:kern w:val="0"/>
          <w:sz w:val="24"/>
          <w:szCs w:val="27"/>
        </w:rPr>
        <w:t>根据一定生物学特性分离的群体，在研究领域有其独特性，如对某一或某些驱虫药的耐药性。</w:t>
      </w:r>
    </w:p>
    <w:p w:rsidR="00F527D6" w:rsidRPr="004B5A9E" w:rsidRDefault="00F527D6" w:rsidP="00F527D6">
      <w:pPr>
        <w:widowControl/>
        <w:adjustRightInd w:val="0"/>
        <w:snapToGrid w:val="0"/>
        <w:spacing w:line="360" w:lineRule="auto"/>
        <w:ind w:firstLineChars="210" w:firstLine="504"/>
        <w:jc w:val="left"/>
        <w:rPr>
          <w:rFonts w:ascii="Times New Roman" w:eastAsia="宋体" w:hAnsi="Times New Roman" w:cs="Times New Roman"/>
          <w:color w:val="000000" w:themeColor="text1"/>
          <w:kern w:val="0"/>
          <w:sz w:val="24"/>
          <w:szCs w:val="27"/>
        </w:rPr>
      </w:pPr>
      <w:r w:rsidRPr="004B5A9E">
        <w:rPr>
          <w:rFonts w:ascii="Times New Roman" w:eastAsia="宋体" w:hAnsi="Times New Roman" w:cs="Times New Roman"/>
          <w:color w:val="000000" w:themeColor="text1"/>
          <w:kern w:val="0"/>
          <w:sz w:val="24"/>
          <w:szCs w:val="27"/>
        </w:rPr>
        <w:t>罕见寄生虫（</w:t>
      </w:r>
      <w:r w:rsidRPr="004B5A9E">
        <w:rPr>
          <w:rFonts w:ascii="Times New Roman" w:eastAsia="宋体" w:hAnsi="Times New Roman" w:cs="Times New Roman"/>
          <w:color w:val="000000" w:themeColor="text1"/>
          <w:kern w:val="0"/>
          <w:sz w:val="24"/>
          <w:szCs w:val="27"/>
        </w:rPr>
        <w:t>rare parasite</w:t>
      </w:r>
      <w:r w:rsidRPr="004B5A9E">
        <w:rPr>
          <w:rFonts w:ascii="Times New Roman" w:eastAsia="宋体" w:hAnsi="Times New Roman" w:cs="Times New Roman"/>
          <w:color w:val="000000" w:themeColor="text1"/>
          <w:kern w:val="0"/>
          <w:sz w:val="24"/>
          <w:szCs w:val="27"/>
        </w:rPr>
        <w:t>）：流行性较低的寄生虫种属，不会大规模的发病和出现临床症状，通常在特定的地理区域发病。</w:t>
      </w:r>
    </w:p>
    <w:p w:rsidR="00C44C5F" w:rsidRPr="004B5A9E" w:rsidRDefault="00C44C5F" w:rsidP="00F527D6">
      <w:pPr>
        <w:widowControl/>
        <w:adjustRightInd w:val="0"/>
        <w:snapToGrid w:val="0"/>
        <w:spacing w:line="360" w:lineRule="auto"/>
        <w:ind w:firstLineChars="210" w:firstLine="504"/>
        <w:jc w:val="left"/>
        <w:rPr>
          <w:rFonts w:ascii="Times New Roman" w:eastAsia="宋体" w:hAnsi="Times New Roman" w:cs="Times New Roman"/>
          <w:color w:val="000000" w:themeColor="text1"/>
          <w:kern w:val="0"/>
          <w:sz w:val="24"/>
          <w:szCs w:val="27"/>
        </w:rPr>
      </w:pPr>
      <w:r w:rsidRPr="004B5A9E">
        <w:rPr>
          <w:rFonts w:ascii="Times New Roman" w:eastAsia="宋体" w:hAnsi="Times New Roman" w:cs="Times New Roman"/>
          <w:color w:val="000000" w:themeColor="text1"/>
          <w:kern w:val="0"/>
          <w:sz w:val="24"/>
          <w:szCs w:val="27"/>
        </w:rPr>
        <w:t>地区（</w:t>
      </w:r>
      <w:r w:rsidRPr="004B5A9E">
        <w:rPr>
          <w:rFonts w:ascii="Times New Roman" w:eastAsia="宋体" w:hAnsi="Times New Roman" w:cs="Times New Roman"/>
          <w:color w:val="000000" w:themeColor="text1"/>
          <w:kern w:val="0"/>
          <w:sz w:val="24"/>
          <w:szCs w:val="27"/>
        </w:rPr>
        <w:t>region</w:t>
      </w:r>
      <w:r w:rsidRPr="004B5A9E">
        <w:rPr>
          <w:rFonts w:ascii="Times New Roman" w:eastAsia="宋体" w:hAnsi="Times New Roman" w:cs="Times New Roman"/>
          <w:color w:val="000000" w:themeColor="text1"/>
          <w:kern w:val="0"/>
          <w:sz w:val="24"/>
          <w:szCs w:val="27"/>
        </w:rPr>
        <w:t>）：按气候、饲养的</w:t>
      </w:r>
      <w:proofErr w:type="gramStart"/>
      <w:r w:rsidRPr="004B5A9E">
        <w:rPr>
          <w:rFonts w:ascii="Times New Roman" w:eastAsia="宋体" w:hAnsi="Times New Roman" w:cs="Times New Roman"/>
          <w:color w:val="000000" w:themeColor="text1"/>
          <w:kern w:val="0"/>
          <w:sz w:val="24"/>
          <w:szCs w:val="27"/>
        </w:rPr>
        <w:t>靶动物</w:t>
      </w:r>
      <w:proofErr w:type="gramEnd"/>
      <w:r w:rsidRPr="004B5A9E">
        <w:rPr>
          <w:rFonts w:ascii="Times New Roman" w:eastAsia="宋体" w:hAnsi="Times New Roman" w:cs="Times New Roman"/>
          <w:color w:val="000000" w:themeColor="text1"/>
          <w:kern w:val="0"/>
          <w:sz w:val="24"/>
          <w:szCs w:val="27"/>
        </w:rPr>
        <w:t>和寄生虫耐药性情况等定义的地理区域。</w:t>
      </w:r>
    </w:p>
    <w:p w:rsidR="0063590D" w:rsidRPr="004B5A9E" w:rsidRDefault="0063590D" w:rsidP="0063590D">
      <w:pPr>
        <w:widowControl/>
        <w:adjustRightInd w:val="0"/>
        <w:snapToGrid w:val="0"/>
        <w:spacing w:line="360" w:lineRule="auto"/>
        <w:ind w:firstLineChars="210" w:firstLine="504"/>
        <w:jc w:val="left"/>
        <w:rPr>
          <w:rFonts w:ascii="Times New Roman" w:eastAsia="宋体" w:hAnsi="Times New Roman" w:cs="Times New Roman"/>
          <w:color w:val="000000" w:themeColor="text1"/>
          <w:kern w:val="0"/>
          <w:sz w:val="24"/>
          <w:szCs w:val="27"/>
        </w:rPr>
      </w:pPr>
      <w:bookmarkStart w:id="1" w:name="_Hlk121732638"/>
      <w:r w:rsidRPr="004B5A9E">
        <w:rPr>
          <w:rFonts w:ascii="Times New Roman" w:eastAsia="宋体" w:hAnsi="Times New Roman" w:cs="Times New Roman" w:hint="eastAsia"/>
          <w:color w:val="000000" w:themeColor="text1"/>
          <w:kern w:val="0"/>
          <w:sz w:val="24"/>
          <w:szCs w:val="24"/>
        </w:rPr>
        <w:t>潜在（隐）期（</w:t>
      </w:r>
      <w:proofErr w:type="spellStart"/>
      <w:r w:rsidRPr="004B5A9E">
        <w:rPr>
          <w:rFonts w:ascii="Times New Roman" w:eastAsia="宋体" w:hAnsi="Times New Roman" w:cs="Times New Roman"/>
          <w:color w:val="000000" w:themeColor="text1"/>
          <w:kern w:val="0"/>
          <w:sz w:val="24"/>
          <w:szCs w:val="24"/>
        </w:rPr>
        <w:t>prepatent</w:t>
      </w:r>
      <w:proofErr w:type="spellEnd"/>
      <w:r w:rsidRPr="004B5A9E">
        <w:rPr>
          <w:rFonts w:ascii="Times New Roman" w:eastAsia="宋体" w:hAnsi="Times New Roman" w:cs="Times New Roman"/>
          <w:color w:val="000000" w:themeColor="text1"/>
          <w:kern w:val="0"/>
          <w:sz w:val="24"/>
          <w:szCs w:val="24"/>
        </w:rPr>
        <w:t xml:space="preserve"> period</w:t>
      </w:r>
      <w:r w:rsidRPr="004B5A9E">
        <w:rPr>
          <w:rFonts w:ascii="Times New Roman" w:eastAsia="宋体" w:hAnsi="Times New Roman" w:cs="Times New Roman" w:hint="eastAsia"/>
          <w:color w:val="000000" w:themeColor="text1"/>
          <w:kern w:val="0"/>
          <w:sz w:val="24"/>
          <w:szCs w:val="24"/>
        </w:rPr>
        <w:t>）：在蠕虫，指寄生虫在体内发育为有繁殖能力的成虫所需的时间。一般是指从寄生虫感染到粪便中检出虫卵的天数。</w:t>
      </w:r>
      <w:bookmarkEnd w:id="1"/>
    </w:p>
    <w:bookmarkEnd w:id="0"/>
    <w:p w:rsidR="0063590D" w:rsidRPr="004B5A9E" w:rsidRDefault="0063590D" w:rsidP="00F527D6">
      <w:pPr>
        <w:widowControl/>
        <w:adjustRightInd w:val="0"/>
        <w:snapToGrid w:val="0"/>
        <w:spacing w:line="360" w:lineRule="auto"/>
        <w:ind w:firstLineChars="210" w:firstLine="504"/>
        <w:jc w:val="left"/>
        <w:rPr>
          <w:rFonts w:ascii="Times New Roman" w:eastAsia="宋体" w:hAnsi="Times New Roman" w:cs="Times New Roman"/>
          <w:color w:val="000000" w:themeColor="text1"/>
          <w:kern w:val="0"/>
          <w:sz w:val="24"/>
          <w:szCs w:val="27"/>
        </w:rPr>
      </w:pPr>
    </w:p>
    <w:sectPr w:rsidR="0063590D" w:rsidRPr="004B5A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74C" w:rsidRDefault="00EB374C" w:rsidP="006A38AF">
      <w:r>
        <w:separator/>
      </w:r>
    </w:p>
  </w:endnote>
  <w:endnote w:type="continuationSeparator" w:id="0">
    <w:p w:rsidR="00EB374C" w:rsidRDefault="00EB374C" w:rsidP="006A3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微软雅黑"/>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Light">
    <w:altName w:val="微软雅黑"/>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Franklin Gothic Heavy">
    <w:panose1 w:val="020B0903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74C" w:rsidRDefault="00EB374C" w:rsidP="006A38AF">
      <w:r>
        <w:separator/>
      </w:r>
    </w:p>
  </w:footnote>
  <w:footnote w:type="continuationSeparator" w:id="0">
    <w:p w:rsidR="00EB374C" w:rsidRDefault="00EB374C" w:rsidP="006A38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start w:val="5"/>
      <w:numFmt w:val="bullet"/>
      <w:lvlText w:val="—"/>
      <w:lvlJc w:val="left"/>
      <w:pPr>
        <w:ind w:left="644" w:hanging="360"/>
      </w:pPr>
      <w:rPr>
        <w:rFonts w:ascii="宋体" w:eastAsia="宋体" w:hAnsi="宋体" w:cs="Times New Roman" w:hint="eastAsia"/>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
    <w:nsid w:val="0105419B"/>
    <w:multiLevelType w:val="hybridMultilevel"/>
    <w:tmpl w:val="539AC834"/>
    <w:lvl w:ilvl="0" w:tplc="5576132E">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9B07BF"/>
    <w:multiLevelType w:val="hybridMultilevel"/>
    <w:tmpl w:val="F40E6FB8"/>
    <w:lvl w:ilvl="0" w:tplc="E356E4AE">
      <w:start w:val="1"/>
      <w:numFmt w:val="decimalEnclosedCircle"/>
      <w:lvlText w:val="%1."/>
      <w:lvlJc w:val="left"/>
      <w:pPr>
        <w:ind w:left="1392" w:hanging="972"/>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0E56051"/>
    <w:multiLevelType w:val="hybridMultilevel"/>
    <w:tmpl w:val="02E08604"/>
    <w:lvl w:ilvl="0" w:tplc="E356E4AE">
      <w:start w:val="1"/>
      <w:numFmt w:val="decimalEnclosedCircle"/>
      <w:lvlText w:val="%1."/>
      <w:lvlJc w:val="left"/>
      <w:pPr>
        <w:ind w:left="1140" w:hanging="7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115B00A5"/>
    <w:multiLevelType w:val="hybridMultilevel"/>
    <w:tmpl w:val="EB360B56"/>
    <w:lvl w:ilvl="0" w:tplc="E356E4AE">
      <w:start w:val="1"/>
      <w:numFmt w:val="decimalEnclosedCircl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
    <w:nsid w:val="1CE42062"/>
    <w:multiLevelType w:val="hybridMultilevel"/>
    <w:tmpl w:val="A42249CA"/>
    <w:lvl w:ilvl="0" w:tplc="E356E4AE">
      <w:start w:val="1"/>
      <w:numFmt w:val="decimalEnclosedCircl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2840629B"/>
    <w:multiLevelType w:val="hybridMultilevel"/>
    <w:tmpl w:val="C412A3DA"/>
    <w:lvl w:ilvl="0" w:tplc="E356E4AE">
      <w:start w:val="1"/>
      <w:numFmt w:val="decimalEnclosedCircl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4D92543"/>
    <w:multiLevelType w:val="hybridMultilevel"/>
    <w:tmpl w:val="A678C522"/>
    <w:lvl w:ilvl="0" w:tplc="E356E4AE">
      <w:start w:val="1"/>
      <w:numFmt w:val="decimalEnclosedCircl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36C5707E"/>
    <w:multiLevelType w:val="hybridMultilevel"/>
    <w:tmpl w:val="3DFE94A8"/>
    <w:lvl w:ilvl="0" w:tplc="E356E4AE">
      <w:start w:val="1"/>
      <w:numFmt w:val="decimalEnclosedCircle"/>
      <w:lvlText w:val="%1."/>
      <w:lvlJc w:val="left"/>
      <w:pPr>
        <w:ind w:left="840" w:hanging="420"/>
      </w:pPr>
      <w:rPr>
        <w:rFonts w:cs="Times New Roman" w:hint="eastAsia"/>
      </w:rPr>
    </w:lvl>
    <w:lvl w:ilvl="1" w:tplc="E356E4AE">
      <w:start w:val="1"/>
      <w:numFmt w:val="decimalEnclosedCircle"/>
      <w:lvlText w:val="%2."/>
      <w:lvlJc w:val="left"/>
      <w:pPr>
        <w:ind w:left="1200" w:hanging="360"/>
      </w:pPr>
      <w:rPr>
        <w:rFonts w:cs="Times New Roman" w:hint="eastAsia"/>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9">
    <w:nsid w:val="3A38421B"/>
    <w:multiLevelType w:val="hybridMultilevel"/>
    <w:tmpl w:val="457AE95E"/>
    <w:lvl w:ilvl="0" w:tplc="E356E4AE">
      <w:start w:val="1"/>
      <w:numFmt w:val="decimalEnclosedCircl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3E9922F1"/>
    <w:multiLevelType w:val="hybridMultilevel"/>
    <w:tmpl w:val="AAD8C4E2"/>
    <w:lvl w:ilvl="0" w:tplc="E356E4AE">
      <w:start w:val="1"/>
      <w:numFmt w:val="decimalEnclosedCircl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A290E81"/>
    <w:multiLevelType w:val="hybridMultilevel"/>
    <w:tmpl w:val="F4168664"/>
    <w:lvl w:ilvl="0" w:tplc="E356E4AE">
      <w:start w:val="1"/>
      <w:numFmt w:val="decimalEnclosedCircle"/>
      <w:lvlText w:val="%1."/>
      <w:lvlJc w:val="left"/>
      <w:pPr>
        <w:ind w:left="840" w:hanging="420"/>
      </w:pPr>
      <w:rPr>
        <w:rFonts w:cs="Times New Roman" w:hint="eastAsia"/>
      </w:rPr>
    </w:lvl>
    <w:lvl w:ilvl="1" w:tplc="66B0F90A">
      <w:start w:val="1"/>
      <w:numFmt w:val="lowerLetter"/>
      <w:lvlText w:val="%2)"/>
      <w:lvlJc w:val="left"/>
      <w:pPr>
        <w:ind w:left="1200" w:hanging="360"/>
      </w:pPr>
      <w:rPr>
        <w:rFonts w:cs="宋体" w:hint="default"/>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2">
    <w:nsid w:val="637E256E"/>
    <w:multiLevelType w:val="hybridMultilevel"/>
    <w:tmpl w:val="431009F2"/>
    <w:lvl w:ilvl="0" w:tplc="E356E4AE">
      <w:start w:val="1"/>
      <w:numFmt w:val="decimalEnclosedCircl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3">
    <w:nsid w:val="668542D6"/>
    <w:multiLevelType w:val="hybridMultilevel"/>
    <w:tmpl w:val="875E9C46"/>
    <w:lvl w:ilvl="0" w:tplc="E356E4AE">
      <w:start w:val="1"/>
      <w:numFmt w:val="decimalEnclosedCircl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6B7B27E6"/>
    <w:multiLevelType w:val="hybridMultilevel"/>
    <w:tmpl w:val="F07423FC"/>
    <w:lvl w:ilvl="0" w:tplc="E356E4AE">
      <w:start w:val="1"/>
      <w:numFmt w:val="decimalEnclosedCircl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F58467D"/>
    <w:multiLevelType w:val="singleLevel"/>
    <w:tmpl w:val="6430030C"/>
    <w:lvl w:ilvl="0">
      <w:start w:val="1"/>
      <w:numFmt w:val="upperLetter"/>
      <w:lvlText w:val="%1."/>
      <w:legacy w:legacy="1" w:legacySpace="0" w:legacyIndent="360"/>
      <w:lvlJc w:val="left"/>
      <w:rPr>
        <w:rFonts w:ascii="Times New Roman" w:hAnsi="Times New Roman" w:cs="Times New Roman" w:hint="default"/>
      </w:rPr>
    </w:lvl>
  </w:abstractNum>
  <w:abstractNum w:abstractNumId="16">
    <w:nsid w:val="79661544"/>
    <w:multiLevelType w:val="hybridMultilevel"/>
    <w:tmpl w:val="4B22B922"/>
    <w:lvl w:ilvl="0" w:tplc="E356E4AE">
      <w:start w:val="1"/>
      <w:numFmt w:val="decimalEnclosedCircl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15"/>
  </w:num>
  <w:num w:numId="3">
    <w:abstractNumId w:val="11"/>
  </w:num>
  <w:num w:numId="4">
    <w:abstractNumId w:val="8"/>
  </w:num>
  <w:num w:numId="5">
    <w:abstractNumId w:val="9"/>
  </w:num>
  <w:num w:numId="6">
    <w:abstractNumId w:val="2"/>
  </w:num>
  <w:num w:numId="7">
    <w:abstractNumId w:val="6"/>
  </w:num>
  <w:num w:numId="8">
    <w:abstractNumId w:val="7"/>
  </w:num>
  <w:num w:numId="9">
    <w:abstractNumId w:val="0"/>
  </w:num>
  <w:num w:numId="10">
    <w:abstractNumId w:val="3"/>
  </w:num>
  <w:num w:numId="11">
    <w:abstractNumId w:val="5"/>
  </w:num>
  <w:num w:numId="12">
    <w:abstractNumId w:val="10"/>
  </w:num>
  <w:num w:numId="13">
    <w:abstractNumId w:val="14"/>
  </w:num>
  <w:num w:numId="14">
    <w:abstractNumId w:val="16"/>
  </w:num>
  <w:num w:numId="15">
    <w:abstractNumId w:val="13"/>
  </w:num>
  <w:num w:numId="16">
    <w:abstractNumId w:val="12"/>
  </w:num>
  <w:num w:numId="1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C98"/>
    <w:rsid w:val="00013CC8"/>
    <w:rsid w:val="00017AD9"/>
    <w:rsid w:val="00025075"/>
    <w:rsid w:val="0004798C"/>
    <w:rsid w:val="00051581"/>
    <w:rsid w:val="00075602"/>
    <w:rsid w:val="00081823"/>
    <w:rsid w:val="00086F98"/>
    <w:rsid w:val="000A352A"/>
    <w:rsid w:val="000A39AA"/>
    <w:rsid w:val="000C102F"/>
    <w:rsid w:val="000F3CAE"/>
    <w:rsid w:val="0011494F"/>
    <w:rsid w:val="0011711F"/>
    <w:rsid w:val="0012205A"/>
    <w:rsid w:val="001435D1"/>
    <w:rsid w:val="00147450"/>
    <w:rsid w:val="00175B05"/>
    <w:rsid w:val="001816E0"/>
    <w:rsid w:val="001B3121"/>
    <w:rsid w:val="001B4535"/>
    <w:rsid w:val="001B52B0"/>
    <w:rsid w:val="001D2C98"/>
    <w:rsid w:val="001E5378"/>
    <w:rsid w:val="0020787C"/>
    <w:rsid w:val="00236ED0"/>
    <w:rsid w:val="0024773A"/>
    <w:rsid w:val="0027588A"/>
    <w:rsid w:val="00283B1F"/>
    <w:rsid w:val="002A41F3"/>
    <w:rsid w:val="002A7530"/>
    <w:rsid w:val="002C1855"/>
    <w:rsid w:val="002C7918"/>
    <w:rsid w:val="002F2AEB"/>
    <w:rsid w:val="002F6113"/>
    <w:rsid w:val="0031356B"/>
    <w:rsid w:val="00314C42"/>
    <w:rsid w:val="00317793"/>
    <w:rsid w:val="00320C66"/>
    <w:rsid w:val="0034408E"/>
    <w:rsid w:val="00345D69"/>
    <w:rsid w:val="003467F1"/>
    <w:rsid w:val="0037131B"/>
    <w:rsid w:val="003B4270"/>
    <w:rsid w:val="003C0152"/>
    <w:rsid w:val="003C58CC"/>
    <w:rsid w:val="003D663C"/>
    <w:rsid w:val="003E29CB"/>
    <w:rsid w:val="004214DD"/>
    <w:rsid w:val="00424DFF"/>
    <w:rsid w:val="004374C6"/>
    <w:rsid w:val="00446F1F"/>
    <w:rsid w:val="00493199"/>
    <w:rsid w:val="004A545A"/>
    <w:rsid w:val="004B43C1"/>
    <w:rsid w:val="004B5A9E"/>
    <w:rsid w:val="004D27B7"/>
    <w:rsid w:val="004D4B25"/>
    <w:rsid w:val="004E0CB3"/>
    <w:rsid w:val="004E59C5"/>
    <w:rsid w:val="005114B5"/>
    <w:rsid w:val="0051408B"/>
    <w:rsid w:val="005319FA"/>
    <w:rsid w:val="00534264"/>
    <w:rsid w:val="00543736"/>
    <w:rsid w:val="0056040A"/>
    <w:rsid w:val="00561847"/>
    <w:rsid w:val="00562486"/>
    <w:rsid w:val="00576FC2"/>
    <w:rsid w:val="00587603"/>
    <w:rsid w:val="005B062D"/>
    <w:rsid w:val="005B4D7D"/>
    <w:rsid w:val="005B5765"/>
    <w:rsid w:val="005C1E18"/>
    <w:rsid w:val="005C396B"/>
    <w:rsid w:val="005F19A1"/>
    <w:rsid w:val="005F1AB9"/>
    <w:rsid w:val="005F1B30"/>
    <w:rsid w:val="005F7BAE"/>
    <w:rsid w:val="0060167E"/>
    <w:rsid w:val="006020B5"/>
    <w:rsid w:val="00622C0C"/>
    <w:rsid w:val="00634AF9"/>
    <w:rsid w:val="0063590D"/>
    <w:rsid w:val="00665AD9"/>
    <w:rsid w:val="006A38AF"/>
    <w:rsid w:val="006D2C25"/>
    <w:rsid w:val="006D3CC7"/>
    <w:rsid w:val="006E2D99"/>
    <w:rsid w:val="006E5D43"/>
    <w:rsid w:val="007135F2"/>
    <w:rsid w:val="007138C9"/>
    <w:rsid w:val="007660D0"/>
    <w:rsid w:val="00790889"/>
    <w:rsid w:val="007A0F3D"/>
    <w:rsid w:val="007A52AC"/>
    <w:rsid w:val="007B3FF2"/>
    <w:rsid w:val="007D0596"/>
    <w:rsid w:val="007E4548"/>
    <w:rsid w:val="00826EC7"/>
    <w:rsid w:val="008302CC"/>
    <w:rsid w:val="00865DBB"/>
    <w:rsid w:val="0089586E"/>
    <w:rsid w:val="008B5AE6"/>
    <w:rsid w:val="008B6304"/>
    <w:rsid w:val="008F53EC"/>
    <w:rsid w:val="008F5510"/>
    <w:rsid w:val="00902348"/>
    <w:rsid w:val="00923743"/>
    <w:rsid w:val="009625D1"/>
    <w:rsid w:val="009700F1"/>
    <w:rsid w:val="009B01E0"/>
    <w:rsid w:val="009B10D5"/>
    <w:rsid w:val="009B2017"/>
    <w:rsid w:val="009C4BFC"/>
    <w:rsid w:val="009E5B3A"/>
    <w:rsid w:val="009F1749"/>
    <w:rsid w:val="00A169DE"/>
    <w:rsid w:val="00A4678D"/>
    <w:rsid w:val="00A5271E"/>
    <w:rsid w:val="00A61442"/>
    <w:rsid w:val="00A648AC"/>
    <w:rsid w:val="00A8136C"/>
    <w:rsid w:val="00A83021"/>
    <w:rsid w:val="00A864DA"/>
    <w:rsid w:val="00A962CE"/>
    <w:rsid w:val="00AA57C4"/>
    <w:rsid w:val="00AB6E1D"/>
    <w:rsid w:val="00AD5A8B"/>
    <w:rsid w:val="00AD6BE0"/>
    <w:rsid w:val="00AF4D0B"/>
    <w:rsid w:val="00B0335E"/>
    <w:rsid w:val="00B04D40"/>
    <w:rsid w:val="00B10C44"/>
    <w:rsid w:val="00B47DD6"/>
    <w:rsid w:val="00B53E3D"/>
    <w:rsid w:val="00B602A9"/>
    <w:rsid w:val="00B7373D"/>
    <w:rsid w:val="00B73CA5"/>
    <w:rsid w:val="00BC6B85"/>
    <w:rsid w:val="00BD7A80"/>
    <w:rsid w:val="00C058A1"/>
    <w:rsid w:val="00C05E07"/>
    <w:rsid w:val="00C11047"/>
    <w:rsid w:val="00C32D28"/>
    <w:rsid w:val="00C35A34"/>
    <w:rsid w:val="00C44C5F"/>
    <w:rsid w:val="00C57A4C"/>
    <w:rsid w:val="00C648EA"/>
    <w:rsid w:val="00C750D7"/>
    <w:rsid w:val="00C83E14"/>
    <w:rsid w:val="00C84C5E"/>
    <w:rsid w:val="00C928E3"/>
    <w:rsid w:val="00CA767D"/>
    <w:rsid w:val="00CB12FE"/>
    <w:rsid w:val="00CB5E1F"/>
    <w:rsid w:val="00CB76BE"/>
    <w:rsid w:val="00CC50E3"/>
    <w:rsid w:val="00D077AE"/>
    <w:rsid w:val="00D1406D"/>
    <w:rsid w:val="00D171A2"/>
    <w:rsid w:val="00D31BE6"/>
    <w:rsid w:val="00D33925"/>
    <w:rsid w:val="00D34273"/>
    <w:rsid w:val="00D4618C"/>
    <w:rsid w:val="00D837CF"/>
    <w:rsid w:val="00DB6676"/>
    <w:rsid w:val="00DC496D"/>
    <w:rsid w:val="00DF2B2A"/>
    <w:rsid w:val="00E0060E"/>
    <w:rsid w:val="00E226C1"/>
    <w:rsid w:val="00E42211"/>
    <w:rsid w:val="00E54CF7"/>
    <w:rsid w:val="00E80DD6"/>
    <w:rsid w:val="00E820F5"/>
    <w:rsid w:val="00E87587"/>
    <w:rsid w:val="00EA2922"/>
    <w:rsid w:val="00EB374C"/>
    <w:rsid w:val="00EB74C4"/>
    <w:rsid w:val="00EB76DF"/>
    <w:rsid w:val="00EF3D40"/>
    <w:rsid w:val="00F059EF"/>
    <w:rsid w:val="00F06228"/>
    <w:rsid w:val="00F0719F"/>
    <w:rsid w:val="00F27451"/>
    <w:rsid w:val="00F3123E"/>
    <w:rsid w:val="00F351F5"/>
    <w:rsid w:val="00F4414D"/>
    <w:rsid w:val="00F441FF"/>
    <w:rsid w:val="00F527D6"/>
    <w:rsid w:val="00F60764"/>
    <w:rsid w:val="00F67AAF"/>
    <w:rsid w:val="00F73ECF"/>
    <w:rsid w:val="00F84F5C"/>
    <w:rsid w:val="00F8705C"/>
    <w:rsid w:val="00FA5F75"/>
    <w:rsid w:val="00FF0FB3"/>
    <w:rsid w:val="00FF708E"/>
    <w:rsid w:val="00FF7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C98"/>
    <w:pPr>
      <w:widowControl w:val="0"/>
      <w:jc w:val="both"/>
    </w:pPr>
  </w:style>
  <w:style w:type="paragraph" w:styleId="1">
    <w:name w:val="heading 1"/>
    <w:basedOn w:val="a"/>
    <w:next w:val="a"/>
    <w:link w:val="1Char"/>
    <w:uiPriority w:val="9"/>
    <w:qFormat/>
    <w:rsid w:val="001D2C9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1D2C98"/>
    <w:pPr>
      <w:keepNext/>
      <w:keepLines/>
      <w:spacing w:after="120" w:line="415" w:lineRule="auto"/>
      <w:outlineLvl w:val="1"/>
    </w:pPr>
    <w:rPr>
      <w:rFonts w:ascii="Arial" w:eastAsia="宋体" w:hAnsi="Arial" w:cs="Times New Roman"/>
      <w:b/>
      <w:bCs/>
      <w:szCs w:val="32"/>
    </w:rPr>
  </w:style>
  <w:style w:type="paragraph" w:styleId="3">
    <w:name w:val="heading 3"/>
    <w:basedOn w:val="a"/>
    <w:next w:val="a"/>
    <w:link w:val="3Char"/>
    <w:uiPriority w:val="9"/>
    <w:qFormat/>
    <w:rsid w:val="001D2C98"/>
    <w:pPr>
      <w:keepNext/>
      <w:keepLines/>
      <w:spacing w:line="415" w:lineRule="auto"/>
      <w:outlineLvl w:val="2"/>
    </w:pPr>
    <w:rPr>
      <w:rFonts w:ascii="Calibri" w:eastAsia="宋体" w:hAnsi="Calibri" w:cs="Times New Roman"/>
      <w:b/>
      <w:bCs/>
      <w:szCs w:val="32"/>
    </w:rPr>
  </w:style>
  <w:style w:type="paragraph" w:styleId="4">
    <w:name w:val="heading 4"/>
    <w:basedOn w:val="a"/>
    <w:next w:val="a"/>
    <w:link w:val="4Char"/>
    <w:uiPriority w:val="9"/>
    <w:unhideWhenUsed/>
    <w:qFormat/>
    <w:rsid w:val="001D2C98"/>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1D2C98"/>
    <w:pPr>
      <w:keepNext/>
      <w:keepLines/>
      <w:spacing w:before="280" w:after="290" w:line="376" w:lineRule="auto"/>
      <w:outlineLvl w:val="4"/>
    </w:pPr>
    <w:rPr>
      <w:bCs/>
      <w: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D2C98"/>
    <w:rPr>
      <w:b/>
      <w:bCs/>
      <w:kern w:val="44"/>
      <w:sz w:val="44"/>
      <w:szCs w:val="44"/>
    </w:rPr>
  </w:style>
  <w:style w:type="character" w:customStyle="1" w:styleId="2Char">
    <w:name w:val="标题 2 Char"/>
    <w:basedOn w:val="a0"/>
    <w:link w:val="2"/>
    <w:uiPriority w:val="9"/>
    <w:rsid w:val="001D2C98"/>
    <w:rPr>
      <w:rFonts w:ascii="Arial" w:eastAsia="宋体" w:hAnsi="Arial" w:cs="Times New Roman"/>
      <w:b/>
      <w:bCs/>
      <w:szCs w:val="32"/>
    </w:rPr>
  </w:style>
  <w:style w:type="character" w:customStyle="1" w:styleId="3Char">
    <w:name w:val="标题 3 Char"/>
    <w:basedOn w:val="a0"/>
    <w:link w:val="3"/>
    <w:uiPriority w:val="9"/>
    <w:rsid w:val="001D2C98"/>
    <w:rPr>
      <w:rFonts w:ascii="Calibri" w:eastAsia="宋体" w:hAnsi="Calibri" w:cs="Times New Roman"/>
      <w:b/>
      <w:bCs/>
      <w:szCs w:val="32"/>
    </w:rPr>
  </w:style>
  <w:style w:type="character" w:customStyle="1" w:styleId="4Char">
    <w:name w:val="标题 4 Char"/>
    <w:basedOn w:val="a0"/>
    <w:link w:val="4"/>
    <w:uiPriority w:val="9"/>
    <w:rsid w:val="001D2C98"/>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1D2C98"/>
    <w:rPr>
      <w:bCs/>
      <w:i/>
      <w:szCs w:val="28"/>
    </w:rPr>
  </w:style>
  <w:style w:type="paragraph" w:styleId="a3">
    <w:name w:val="header"/>
    <w:basedOn w:val="a"/>
    <w:link w:val="Char"/>
    <w:uiPriority w:val="99"/>
    <w:unhideWhenUsed/>
    <w:qFormat/>
    <w:rsid w:val="001D2C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D2C98"/>
    <w:rPr>
      <w:sz w:val="18"/>
      <w:szCs w:val="18"/>
    </w:rPr>
  </w:style>
  <w:style w:type="paragraph" w:styleId="a4">
    <w:name w:val="footer"/>
    <w:basedOn w:val="a"/>
    <w:link w:val="Char0"/>
    <w:uiPriority w:val="99"/>
    <w:unhideWhenUsed/>
    <w:qFormat/>
    <w:rsid w:val="001D2C98"/>
    <w:pPr>
      <w:tabs>
        <w:tab w:val="center" w:pos="4153"/>
        <w:tab w:val="right" w:pos="8306"/>
      </w:tabs>
      <w:snapToGrid w:val="0"/>
      <w:jc w:val="left"/>
    </w:pPr>
    <w:rPr>
      <w:sz w:val="18"/>
      <w:szCs w:val="18"/>
    </w:rPr>
  </w:style>
  <w:style w:type="character" w:customStyle="1" w:styleId="a5">
    <w:name w:val="页脚 字符"/>
    <w:basedOn w:val="a0"/>
    <w:uiPriority w:val="99"/>
    <w:rsid w:val="001D2C98"/>
    <w:rPr>
      <w:sz w:val="18"/>
      <w:szCs w:val="18"/>
    </w:rPr>
  </w:style>
  <w:style w:type="character" w:customStyle="1" w:styleId="Char0">
    <w:name w:val="页脚 Char"/>
    <w:basedOn w:val="a0"/>
    <w:link w:val="a4"/>
    <w:uiPriority w:val="99"/>
    <w:rsid w:val="001D2C98"/>
    <w:rPr>
      <w:sz w:val="18"/>
      <w:szCs w:val="18"/>
    </w:rPr>
  </w:style>
  <w:style w:type="paragraph" w:styleId="a6">
    <w:name w:val="List Paragraph"/>
    <w:basedOn w:val="a"/>
    <w:uiPriority w:val="34"/>
    <w:qFormat/>
    <w:rsid w:val="001D2C98"/>
    <w:pPr>
      <w:ind w:firstLineChars="200" w:firstLine="420"/>
    </w:pPr>
  </w:style>
  <w:style w:type="table" w:styleId="a7">
    <w:name w:val="Table Grid"/>
    <w:basedOn w:val="a1"/>
    <w:uiPriority w:val="39"/>
    <w:rsid w:val="001D2C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unhideWhenUsed/>
    <w:rsid w:val="001D2C98"/>
    <w:rPr>
      <w:sz w:val="18"/>
      <w:szCs w:val="18"/>
    </w:rPr>
  </w:style>
  <w:style w:type="character" w:customStyle="1" w:styleId="Char1">
    <w:name w:val="批注框文本 Char"/>
    <w:basedOn w:val="a0"/>
    <w:link w:val="a8"/>
    <w:uiPriority w:val="99"/>
    <w:rsid w:val="001D2C98"/>
    <w:rPr>
      <w:sz w:val="18"/>
      <w:szCs w:val="18"/>
    </w:rPr>
  </w:style>
  <w:style w:type="paragraph" w:customStyle="1" w:styleId="Default">
    <w:name w:val="Default"/>
    <w:rsid w:val="001D2C98"/>
    <w:pPr>
      <w:widowControl w:val="0"/>
      <w:autoSpaceDE w:val="0"/>
      <w:autoSpaceDN w:val="0"/>
      <w:adjustRightInd w:val="0"/>
    </w:pPr>
    <w:rPr>
      <w:rFonts w:ascii="Times New Roman" w:hAnsi="Times New Roman" w:cs="Times New Roman"/>
      <w:color w:val="000000"/>
      <w:kern w:val="0"/>
      <w:sz w:val="24"/>
      <w:szCs w:val="24"/>
    </w:rPr>
  </w:style>
  <w:style w:type="paragraph" w:styleId="TOC">
    <w:name w:val="TOC Heading"/>
    <w:basedOn w:val="1"/>
    <w:next w:val="a"/>
    <w:uiPriority w:val="39"/>
    <w:semiHidden/>
    <w:unhideWhenUsed/>
    <w:qFormat/>
    <w:rsid w:val="001D2C98"/>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30">
    <w:name w:val="toc 3"/>
    <w:basedOn w:val="a"/>
    <w:next w:val="a"/>
    <w:autoRedefine/>
    <w:uiPriority w:val="39"/>
    <w:unhideWhenUsed/>
    <w:qFormat/>
    <w:rsid w:val="001D2C98"/>
    <w:pPr>
      <w:ind w:leftChars="400" w:left="840"/>
    </w:pPr>
  </w:style>
  <w:style w:type="character" w:styleId="a9">
    <w:name w:val="Hyperlink"/>
    <w:basedOn w:val="a0"/>
    <w:uiPriority w:val="99"/>
    <w:unhideWhenUsed/>
    <w:qFormat/>
    <w:rsid w:val="001D2C98"/>
    <w:rPr>
      <w:color w:val="0563C1" w:themeColor="hyperlink"/>
      <w:u w:val="single"/>
    </w:rPr>
  </w:style>
  <w:style w:type="paragraph" w:styleId="aa">
    <w:name w:val="Date"/>
    <w:basedOn w:val="a"/>
    <w:next w:val="a"/>
    <w:link w:val="Char2"/>
    <w:uiPriority w:val="99"/>
    <w:rsid w:val="001D2C98"/>
    <w:pPr>
      <w:ind w:leftChars="2500" w:left="100"/>
    </w:pPr>
    <w:rPr>
      <w:rFonts w:ascii="Times New Roman" w:eastAsia="宋体" w:hAnsi="Times New Roman" w:cs="Times New Roman"/>
      <w:szCs w:val="24"/>
    </w:rPr>
  </w:style>
  <w:style w:type="character" w:customStyle="1" w:styleId="Char2">
    <w:name w:val="日期 Char"/>
    <w:basedOn w:val="a0"/>
    <w:link w:val="aa"/>
    <w:uiPriority w:val="99"/>
    <w:rsid w:val="001D2C98"/>
    <w:rPr>
      <w:rFonts w:ascii="Times New Roman" w:eastAsia="宋体" w:hAnsi="Times New Roman" w:cs="Times New Roman"/>
      <w:szCs w:val="24"/>
    </w:rPr>
  </w:style>
  <w:style w:type="character" w:styleId="ab">
    <w:name w:val="page number"/>
    <w:basedOn w:val="a0"/>
    <w:rsid w:val="001D2C98"/>
  </w:style>
  <w:style w:type="paragraph" w:styleId="10">
    <w:name w:val="toc 1"/>
    <w:basedOn w:val="a"/>
    <w:next w:val="a"/>
    <w:autoRedefine/>
    <w:uiPriority w:val="39"/>
    <w:qFormat/>
    <w:rsid w:val="001D2C98"/>
    <w:rPr>
      <w:rFonts w:ascii="Calibri" w:eastAsia="宋体" w:hAnsi="Calibri" w:cs="Times New Roman"/>
    </w:rPr>
  </w:style>
  <w:style w:type="paragraph" w:styleId="20">
    <w:name w:val="toc 2"/>
    <w:basedOn w:val="a"/>
    <w:next w:val="a"/>
    <w:autoRedefine/>
    <w:uiPriority w:val="39"/>
    <w:qFormat/>
    <w:rsid w:val="001D2C98"/>
    <w:pPr>
      <w:ind w:leftChars="200" w:left="420"/>
    </w:pPr>
    <w:rPr>
      <w:rFonts w:ascii="Calibri" w:eastAsia="宋体" w:hAnsi="Calibri" w:cs="Times New Roman"/>
    </w:rPr>
  </w:style>
  <w:style w:type="paragraph" w:customStyle="1" w:styleId="Normal0">
    <w:name w:val="Normal_0"/>
    <w:rsid w:val="001D2C98"/>
    <w:pPr>
      <w:spacing w:before="120" w:after="240"/>
      <w:jc w:val="both"/>
    </w:pPr>
    <w:rPr>
      <w:rFonts w:ascii="Times New Roman" w:eastAsia="Times New Roman" w:hAnsi="Times New Roman" w:cs="Times New Roman"/>
      <w:kern w:val="0"/>
      <w:sz w:val="22"/>
      <w:lang w:eastAsia="en-US"/>
    </w:rPr>
  </w:style>
  <w:style w:type="paragraph" w:customStyle="1" w:styleId="Normal1">
    <w:name w:val="Normal_1"/>
    <w:rsid w:val="001D2C98"/>
    <w:pPr>
      <w:spacing w:before="120" w:after="240"/>
      <w:jc w:val="both"/>
    </w:pPr>
    <w:rPr>
      <w:rFonts w:ascii="Times New Roman" w:eastAsia="Times New Roman" w:hAnsi="Times New Roman" w:cs="Times New Roman"/>
      <w:kern w:val="0"/>
      <w:sz w:val="22"/>
      <w:lang w:eastAsia="en-US"/>
    </w:rPr>
  </w:style>
  <w:style w:type="paragraph" w:customStyle="1" w:styleId="Normal2">
    <w:name w:val="Normal_2"/>
    <w:rsid w:val="001D2C98"/>
    <w:pPr>
      <w:spacing w:before="120" w:after="240"/>
      <w:jc w:val="both"/>
    </w:pPr>
    <w:rPr>
      <w:rFonts w:ascii="Times New Roman" w:eastAsia="Times New Roman" w:hAnsi="Times New Roman" w:cs="Times New Roman"/>
      <w:kern w:val="0"/>
      <w:sz w:val="22"/>
      <w:lang w:eastAsia="en-US"/>
    </w:rPr>
  </w:style>
  <w:style w:type="paragraph" w:styleId="ac">
    <w:name w:val="Normal (Web)"/>
    <w:basedOn w:val="a"/>
    <w:uiPriority w:val="99"/>
    <w:unhideWhenUsed/>
    <w:rsid w:val="001D2C98"/>
    <w:pPr>
      <w:widowControl/>
      <w:spacing w:before="100" w:beforeAutospacing="1" w:after="100" w:afterAutospacing="1"/>
      <w:jc w:val="left"/>
    </w:pPr>
    <w:rPr>
      <w:rFonts w:ascii="宋体" w:eastAsia="宋体" w:hAnsi="宋体" w:cs="宋体"/>
      <w:kern w:val="0"/>
      <w:sz w:val="24"/>
      <w:szCs w:val="24"/>
    </w:rPr>
  </w:style>
  <w:style w:type="numbering" w:customStyle="1" w:styleId="11">
    <w:name w:val="无列表1"/>
    <w:next w:val="a2"/>
    <w:semiHidden/>
    <w:rsid w:val="001D2C98"/>
  </w:style>
  <w:style w:type="character" w:styleId="ad">
    <w:name w:val="Placeholder Text"/>
    <w:basedOn w:val="a0"/>
    <w:uiPriority w:val="99"/>
    <w:semiHidden/>
    <w:rsid w:val="001D2C98"/>
    <w:rPr>
      <w:color w:val="808080"/>
    </w:rPr>
  </w:style>
  <w:style w:type="paragraph" w:customStyle="1" w:styleId="12">
    <w:name w:val="列出段落1"/>
    <w:basedOn w:val="a"/>
    <w:qFormat/>
    <w:rsid w:val="001D2C98"/>
    <w:pPr>
      <w:ind w:firstLineChars="200" w:firstLine="420"/>
    </w:pPr>
    <w:rPr>
      <w:rFonts w:ascii="Calibri" w:eastAsia="宋体" w:hAnsi="Calibri" w:cs="Times New Roman"/>
    </w:rPr>
  </w:style>
  <w:style w:type="paragraph" w:styleId="ae">
    <w:name w:val="footnote text"/>
    <w:basedOn w:val="a"/>
    <w:link w:val="Char3"/>
    <w:uiPriority w:val="99"/>
    <w:semiHidden/>
    <w:unhideWhenUsed/>
    <w:rsid w:val="001D2C98"/>
    <w:pPr>
      <w:snapToGrid w:val="0"/>
      <w:jc w:val="left"/>
    </w:pPr>
    <w:rPr>
      <w:sz w:val="18"/>
      <w:szCs w:val="18"/>
    </w:rPr>
  </w:style>
  <w:style w:type="character" w:customStyle="1" w:styleId="Char3">
    <w:name w:val="脚注文本 Char"/>
    <w:basedOn w:val="a0"/>
    <w:link w:val="ae"/>
    <w:uiPriority w:val="99"/>
    <w:semiHidden/>
    <w:rsid w:val="001D2C98"/>
    <w:rPr>
      <w:sz w:val="18"/>
      <w:szCs w:val="18"/>
    </w:rPr>
  </w:style>
  <w:style w:type="character" w:styleId="af">
    <w:name w:val="footnote reference"/>
    <w:basedOn w:val="a0"/>
    <w:uiPriority w:val="99"/>
    <w:semiHidden/>
    <w:unhideWhenUsed/>
    <w:rsid w:val="001D2C98"/>
    <w:rPr>
      <w:vertAlign w:val="superscript"/>
    </w:rPr>
  </w:style>
  <w:style w:type="character" w:customStyle="1" w:styleId="tw4winMark">
    <w:name w:val="tw4winMark"/>
    <w:uiPriority w:val="99"/>
    <w:rsid w:val="001D2C98"/>
    <w:rPr>
      <w:rFonts w:ascii="Courier New" w:hAnsi="Courier New"/>
      <w:vanish/>
      <w:color w:val="800080"/>
      <w:vertAlign w:val="subscript"/>
    </w:rPr>
  </w:style>
  <w:style w:type="paragraph" w:styleId="af0">
    <w:name w:val="endnote text"/>
    <w:basedOn w:val="a"/>
    <w:link w:val="Char4"/>
    <w:uiPriority w:val="99"/>
    <w:semiHidden/>
    <w:unhideWhenUsed/>
    <w:rsid w:val="001D2C98"/>
    <w:pPr>
      <w:snapToGrid w:val="0"/>
      <w:jc w:val="left"/>
    </w:pPr>
  </w:style>
  <w:style w:type="character" w:customStyle="1" w:styleId="Char4">
    <w:name w:val="尾注文本 Char"/>
    <w:basedOn w:val="a0"/>
    <w:link w:val="af0"/>
    <w:uiPriority w:val="99"/>
    <w:semiHidden/>
    <w:rsid w:val="001D2C98"/>
  </w:style>
  <w:style w:type="character" w:styleId="af1">
    <w:name w:val="endnote reference"/>
    <w:basedOn w:val="a0"/>
    <w:uiPriority w:val="99"/>
    <w:semiHidden/>
    <w:unhideWhenUsed/>
    <w:rsid w:val="001D2C98"/>
    <w:rPr>
      <w:vertAlign w:val="superscript"/>
    </w:rPr>
  </w:style>
  <w:style w:type="character" w:styleId="af2">
    <w:name w:val="annotation reference"/>
    <w:basedOn w:val="a0"/>
    <w:uiPriority w:val="99"/>
    <w:semiHidden/>
    <w:unhideWhenUsed/>
    <w:rsid w:val="001D2C98"/>
    <w:rPr>
      <w:sz w:val="21"/>
      <w:szCs w:val="21"/>
    </w:rPr>
  </w:style>
  <w:style w:type="paragraph" w:styleId="af3">
    <w:name w:val="annotation text"/>
    <w:basedOn w:val="a"/>
    <w:link w:val="Char5"/>
    <w:uiPriority w:val="99"/>
    <w:semiHidden/>
    <w:unhideWhenUsed/>
    <w:rsid w:val="001D2C98"/>
    <w:pPr>
      <w:jc w:val="left"/>
    </w:pPr>
  </w:style>
  <w:style w:type="character" w:customStyle="1" w:styleId="Char5">
    <w:name w:val="批注文字 Char"/>
    <w:basedOn w:val="a0"/>
    <w:link w:val="af3"/>
    <w:uiPriority w:val="99"/>
    <w:semiHidden/>
    <w:rsid w:val="001D2C98"/>
  </w:style>
  <w:style w:type="paragraph" w:styleId="af4">
    <w:name w:val="annotation subject"/>
    <w:basedOn w:val="af3"/>
    <w:next w:val="af3"/>
    <w:link w:val="Char6"/>
    <w:uiPriority w:val="99"/>
    <w:semiHidden/>
    <w:unhideWhenUsed/>
    <w:rsid w:val="001D2C98"/>
    <w:rPr>
      <w:b/>
      <w:bCs/>
    </w:rPr>
  </w:style>
  <w:style w:type="character" w:customStyle="1" w:styleId="Char6">
    <w:name w:val="批注主题 Char"/>
    <w:basedOn w:val="Char5"/>
    <w:link w:val="af4"/>
    <w:uiPriority w:val="99"/>
    <w:semiHidden/>
    <w:rsid w:val="001D2C98"/>
    <w:rPr>
      <w:b/>
      <w:bCs/>
    </w:rPr>
  </w:style>
  <w:style w:type="character" w:customStyle="1" w:styleId="af5">
    <w:name w:val="@他"/>
    <w:uiPriority w:val="99"/>
    <w:semiHidden/>
    <w:unhideWhenUsed/>
    <w:rsid w:val="001D2C98"/>
    <w:rPr>
      <w:color w:val="2B579A"/>
      <w:shd w:val="clear" w:color="auto" w:fill="E6E6E6"/>
    </w:rPr>
  </w:style>
  <w:style w:type="paragraph" w:styleId="af6">
    <w:name w:val="Body Text"/>
    <w:basedOn w:val="a"/>
    <w:link w:val="Char7"/>
    <w:uiPriority w:val="1"/>
    <w:qFormat/>
    <w:rsid w:val="001D2C98"/>
    <w:pPr>
      <w:spacing w:before="123"/>
      <w:ind w:left="118"/>
      <w:jc w:val="left"/>
    </w:pPr>
    <w:rPr>
      <w:rFonts w:ascii="Arial" w:eastAsia="宋体" w:hAnsi="Arial"/>
      <w:kern w:val="0"/>
      <w:szCs w:val="21"/>
    </w:rPr>
  </w:style>
  <w:style w:type="character" w:customStyle="1" w:styleId="Char7">
    <w:name w:val="正文文本 Char"/>
    <w:basedOn w:val="a0"/>
    <w:link w:val="af6"/>
    <w:uiPriority w:val="1"/>
    <w:rsid w:val="001D2C98"/>
    <w:rPr>
      <w:rFonts w:ascii="Arial" w:eastAsia="宋体" w:hAnsi="Arial"/>
      <w:kern w:val="0"/>
      <w:szCs w:val="21"/>
    </w:rPr>
  </w:style>
  <w:style w:type="paragraph" w:customStyle="1" w:styleId="TableParagraph">
    <w:name w:val="Table Paragraph"/>
    <w:basedOn w:val="a"/>
    <w:uiPriority w:val="1"/>
    <w:qFormat/>
    <w:rsid w:val="001D2C98"/>
    <w:pPr>
      <w:jc w:val="left"/>
    </w:pPr>
    <w:rPr>
      <w:kern w:val="0"/>
      <w:sz w:val="22"/>
    </w:rPr>
  </w:style>
  <w:style w:type="paragraph" w:styleId="40">
    <w:name w:val="toc 4"/>
    <w:basedOn w:val="a"/>
    <w:next w:val="a"/>
    <w:autoRedefine/>
    <w:uiPriority w:val="39"/>
    <w:unhideWhenUsed/>
    <w:qFormat/>
    <w:rsid w:val="001D2C98"/>
    <w:pPr>
      <w:ind w:leftChars="600" w:left="1260"/>
    </w:pPr>
  </w:style>
  <w:style w:type="table" w:customStyle="1" w:styleId="TableNormal">
    <w:name w:val="Table Normal"/>
    <w:uiPriority w:val="2"/>
    <w:semiHidden/>
    <w:unhideWhenUsed/>
    <w:qFormat/>
    <w:rsid w:val="001D2C98"/>
    <w:pPr>
      <w:widowControl w:val="0"/>
    </w:pPr>
    <w:rPr>
      <w:kern w:val="0"/>
      <w:sz w:val="22"/>
    </w:rPr>
    <w:tblPr>
      <w:tblInd w:w="0" w:type="dxa"/>
      <w:tblCellMar>
        <w:top w:w="0" w:type="dxa"/>
        <w:left w:w="0" w:type="dxa"/>
        <w:bottom w:w="0" w:type="dxa"/>
        <w:right w:w="0" w:type="dxa"/>
      </w:tblCellMar>
    </w:tblPr>
  </w:style>
  <w:style w:type="table" w:customStyle="1" w:styleId="TableNormal1">
    <w:name w:val="Table Normal1"/>
    <w:uiPriority w:val="99"/>
    <w:semiHidden/>
    <w:rsid w:val="001D2C98"/>
    <w:pPr>
      <w:widowControl w:val="0"/>
      <w:autoSpaceDE w:val="0"/>
      <w:autoSpaceDN w:val="0"/>
    </w:pPr>
    <w:rPr>
      <w:rFonts w:ascii="Calibri" w:eastAsia="宋体" w:hAnsi="Calibri" w:cs="Arial"/>
      <w:kern w:val="0"/>
      <w:sz w:val="22"/>
      <w:lang w:eastAsia="en-US"/>
    </w:rPr>
    <w:tblPr>
      <w:tblInd w:w="0" w:type="dxa"/>
      <w:tblCellMar>
        <w:top w:w="0" w:type="dxa"/>
        <w:left w:w="0" w:type="dxa"/>
        <w:bottom w:w="0" w:type="dxa"/>
        <w:right w:w="0" w:type="dxa"/>
      </w:tblCellMar>
    </w:tblPr>
  </w:style>
  <w:style w:type="paragraph" w:styleId="50">
    <w:name w:val="toc 5"/>
    <w:basedOn w:val="a"/>
    <w:uiPriority w:val="39"/>
    <w:qFormat/>
    <w:rsid w:val="001D2C98"/>
    <w:pPr>
      <w:autoSpaceDE w:val="0"/>
      <w:autoSpaceDN w:val="0"/>
      <w:spacing w:before="159"/>
      <w:ind w:left="2023" w:hanging="359"/>
      <w:jc w:val="left"/>
    </w:pPr>
    <w:rPr>
      <w:rFonts w:ascii="Times New Roman" w:eastAsia="宋体" w:hAnsi="Times New Roman" w:cs="Times New Roman"/>
      <w:kern w:val="0"/>
      <w:sz w:val="20"/>
      <w:szCs w:val="20"/>
      <w:lang w:val="en-GB" w:eastAsia="en-GB"/>
    </w:rPr>
  </w:style>
  <w:style w:type="paragraph" w:styleId="6">
    <w:name w:val="toc 6"/>
    <w:basedOn w:val="a"/>
    <w:uiPriority w:val="39"/>
    <w:rsid w:val="001D2C98"/>
    <w:pPr>
      <w:autoSpaceDE w:val="0"/>
      <w:autoSpaceDN w:val="0"/>
      <w:spacing w:before="159"/>
      <w:ind w:left="2737" w:hanging="952"/>
      <w:jc w:val="left"/>
    </w:pPr>
    <w:rPr>
      <w:rFonts w:ascii="Times New Roman" w:eastAsia="宋体" w:hAnsi="Times New Roman" w:cs="Times New Roman"/>
      <w:kern w:val="0"/>
      <w:sz w:val="20"/>
      <w:szCs w:val="20"/>
      <w:lang w:val="en-GB" w:eastAsia="en-GB"/>
    </w:rPr>
  </w:style>
  <w:style w:type="paragraph" w:styleId="7">
    <w:name w:val="toc 7"/>
    <w:basedOn w:val="a"/>
    <w:uiPriority w:val="39"/>
    <w:rsid w:val="001D2C98"/>
    <w:pPr>
      <w:autoSpaceDE w:val="0"/>
      <w:autoSpaceDN w:val="0"/>
      <w:spacing w:before="159"/>
      <w:ind w:left="2975" w:hanging="952"/>
      <w:jc w:val="left"/>
    </w:pPr>
    <w:rPr>
      <w:rFonts w:ascii="Times New Roman" w:eastAsia="宋体" w:hAnsi="Times New Roman" w:cs="Times New Roman"/>
      <w:kern w:val="0"/>
      <w:sz w:val="20"/>
      <w:szCs w:val="20"/>
      <w:lang w:val="en-GB" w:eastAsia="en-GB"/>
    </w:rPr>
  </w:style>
  <w:style w:type="paragraph" w:styleId="8">
    <w:name w:val="toc 8"/>
    <w:basedOn w:val="a"/>
    <w:uiPriority w:val="39"/>
    <w:rsid w:val="001D2C98"/>
    <w:pPr>
      <w:autoSpaceDE w:val="0"/>
      <w:autoSpaceDN w:val="0"/>
      <w:spacing w:before="237"/>
      <w:ind w:left="5126"/>
      <w:jc w:val="left"/>
    </w:pPr>
    <w:rPr>
      <w:rFonts w:ascii="Times New Roman" w:eastAsia="宋体" w:hAnsi="Times New Roman" w:cs="Times New Roman"/>
      <w:kern w:val="0"/>
      <w:sz w:val="18"/>
      <w:szCs w:val="18"/>
      <w:lang w:val="en-GB" w:eastAsia="en-GB"/>
    </w:rPr>
  </w:style>
  <w:style w:type="paragraph" w:styleId="af7">
    <w:name w:val="Revision"/>
    <w:hidden/>
    <w:uiPriority w:val="99"/>
    <w:semiHidden/>
    <w:rsid w:val="001D2C98"/>
    <w:rPr>
      <w:rFonts w:ascii="Times New Roman" w:eastAsia="宋体" w:hAnsi="Times New Roman" w:cs="Times New Roman"/>
      <w:kern w:val="0"/>
      <w:sz w:val="22"/>
      <w:lang w:val="en-GB" w:eastAsia="en-GB"/>
    </w:rPr>
  </w:style>
  <w:style w:type="paragraph" w:customStyle="1" w:styleId="hd">
    <w:name w:val="hd"/>
    <w:basedOn w:val="a"/>
    <w:rsid w:val="001D2C98"/>
    <w:pPr>
      <w:widowControl/>
      <w:tabs>
        <w:tab w:val="left" w:pos="737"/>
      </w:tabs>
      <w:spacing w:after="60"/>
      <w:jc w:val="center"/>
    </w:pPr>
    <w:rPr>
      <w:rFonts w:ascii="Century Schoolbook" w:eastAsia="MS Mincho" w:hAnsi="Century Schoolbook" w:cs="Times New Roman"/>
      <w:b/>
      <w:smallCaps/>
      <w:kern w:val="0"/>
      <w:sz w:val="28"/>
      <w:szCs w:val="20"/>
      <w:lang w:val="en-GB" w:eastAsia="en-US"/>
    </w:rPr>
  </w:style>
  <w:style w:type="character" w:customStyle="1" w:styleId="fontstyle01">
    <w:name w:val="fontstyle01"/>
    <w:basedOn w:val="a0"/>
    <w:rsid w:val="001D2C98"/>
    <w:rPr>
      <w:rFonts w:ascii="Arial" w:hAnsi="Arial" w:cs="Arial" w:hint="default"/>
      <w:b/>
      <w:bCs/>
      <w:i w:val="0"/>
      <w:iCs w:val="0"/>
      <w:color w:val="000000"/>
      <w:sz w:val="28"/>
      <w:szCs w:val="28"/>
    </w:rPr>
  </w:style>
  <w:style w:type="character" w:customStyle="1" w:styleId="fontstyle11">
    <w:name w:val="fontstyle11"/>
    <w:basedOn w:val="a0"/>
    <w:rsid w:val="001D2C98"/>
    <w:rPr>
      <w:rFonts w:ascii="Arial" w:hAnsi="Arial" w:cs="Arial" w:hint="default"/>
      <w:b w:val="0"/>
      <w:bCs w:val="0"/>
      <w:i w:val="0"/>
      <w:iCs w:val="0"/>
      <w:color w:val="000000"/>
      <w:sz w:val="20"/>
      <w:szCs w:val="20"/>
    </w:rPr>
  </w:style>
  <w:style w:type="character" w:customStyle="1" w:styleId="5Exact">
    <w:name w:val="正文文本 (5) Exact"/>
    <w:rsid w:val="001D2C98"/>
    <w:rPr>
      <w:rFonts w:ascii="Arial" w:eastAsia="Times New Roman" w:hAnsi="Arial"/>
      <w:sz w:val="20"/>
      <w:u w:val="none"/>
    </w:rPr>
  </w:style>
  <w:style w:type="character" w:customStyle="1" w:styleId="2Exact">
    <w:name w:val="正文文本 (2) Exact"/>
    <w:rsid w:val="001D2C98"/>
    <w:rPr>
      <w:rFonts w:ascii="Arial" w:eastAsia="Times New Roman" w:hAnsi="Arial"/>
      <w:u w:val="none"/>
    </w:rPr>
  </w:style>
  <w:style w:type="character" w:customStyle="1" w:styleId="2Exact1">
    <w:name w:val="正文文本 (2) Exact1"/>
    <w:rsid w:val="001D2C98"/>
    <w:rPr>
      <w:rFonts w:ascii="Arial" w:eastAsia="Times New Roman" w:hAnsi="Arial"/>
      <w:u w:val="single"/>
    </w:rPr>
  </w:style>
  <w:style w:type="character" w:customStyle="1" w:styleId="31">
    <w:name w:val="正文文本 (3)_"/>
    <w:link w:val="32"/>
    <w:locked/>
    <w:rsid w:val="001D2C98"/>
    <w:rPr>
      <w:rFonts w:ascii="Arial" w:eastAsia="Times New Roman" w:hAnsi="Arial"/>
      <w:b/>
      <w:sz w:val="20"/>
      <w:shd w:val="clear" w:color="auto" w:fill="FFFFFF"/>
    </w:rPr>
  </w:style>
  <w:style w:type="character" w:customStyle="1" w:styleId="312pt">
    <w:name w:val="正文文本 (3) + 12 pt"/>
    <w:aliases w:val="非粗体"/>
    <w:rsid w:val="001D2C98"/>
    <w:rPr>
      <w:rFonts w:ascii="Arial" w:eastAsia="Times New Roman" w:hAnsi="Arial"/>
      <w:b/>
      <w:color w:val="000000"/>
      <w:spacing w:val="0"/>
      <w:w w:val="100"/>
      <w:position w:val="0"/>
      <w:sz w:val="24"/>
      <w:u w:val="none"/>
      <w:lang w:val="en-US" w:eastAsia="en-US"/>
    </w:rPr>
  </w:style>
  <w:style w:type="character" w:customStyle="1" w:styleId="af8">
    <w:name w:val="页眉或页脚_"/>
    <w:link w:val="13"/>
    <w:locked/>
    <w:rsid w:val="001D2C98"/>
    <w:rPr>
      <w:rFonts w:ascii="Times New Roman" w:hAnsi="Times New Roman"/>
      <w:sz w:val="18"/>
      <w:shd w:val="clear" w:color="auto" w:fill="FFFFFF"/>
    </w:rPr>
  </w:style>
  <w:style w:type="character" w:customStyle="1" w:styleId="FranklinGothicHeavy">
    <w:name w:val="页眉或页脚 + Franklin Gothic Heavy"/>
    <w:aliases w:val="31 pt,间距 -1 pt"/>
    <w:rsid w:val="001D2C98"/>
    <w:rPr>
      <w:rFonts w:ascii="Franklin Gothic Heavy" w:eastAsia="Times New Roman" w:hAnsi="Franklin Gothic Heavy"/>
      <w:b/>
      <w:color w:val="000000"/>
      <w:spacing w:val="-20"/>
      <w:w w:val="100"/>
      <w:position w:val="0"/>
      <w:sz w:val="62"/>
      <w:u w:val="none"/>
      <w:lang w:val="en-US" w:eastAsia="en-US"/>
    </w:rPr>
  </w:style>
  <w:style w:type="character" w:customStyle="1" w:styleId="af9">
    <w:name w:val="页眉或页脚"/>
    <w:rsid w:val="001D2C98"/>
    <w:rPr>
      <w:rFonts w:ascii="Times New Roman" w:hAnsi="Times New Roman"/>
      <w:color w:val="000000"/>
      <w:spacing w:val="0"/>
      <w:w w:val="100"/>
      <w:position w:val="0"/>
      <w:sz w:val="18"/>
      <w:u w:val="none"/>
      <w:lang w:val="en-US" w:eastAsia="en-US"/>
    </w:rPr>
  </w:style>
  <w:style w:type="character" w:customStyle="1" w:styleId="41">
    <w:name w:val="正文文本 (4)_"/>
    <w:link w:val="42"/>
    <w:locked/>
    <w:rsid w:val="001D2C98"/>
    <w:rPr>
      <w:rFonts w:ascii="Arial" w:eastAsia="Times New Roman" w:hAnsi="Arial"/>
      <w:b/>
      <w:sz w:val="42"/>
      <w:shd w:val="clear" w:color="auto" w:fill="FFFFFF"/>
    </w:rPr>
  </w:style>
  <w:style w:type="character" w:customStyle="1" w:styleId="4FranklinGothicHeavy">
    <w:name w:val="正文文本 (4) + Franklin Gothic Heavy"/>
    <w:aliases w:val="24 pt"/>
    <w:rsid w:val="001D2C98"/>
    <w:rPr>
      <w:rFonts w:ascii="Franklin Gothic Heavy" w:eastAsia="Times New Roman" w:hAnsi="Franklin Gothic Heavy"/>
      <w:b/>
      <w:color w:val="000000"/>
      <w:spacing w:val="0"/>
      <w:w w:val="100"/>
      <w:position w:val="0"/>
      <w:sz w:val="48"/>
      <w:u w:val="none"/>
      <w:lang w:val="en-US" w:eastAsia="en-US"/>
    </w:rPr>
  </w:style>
  <w:style w:type="character" w:customStyle="1" w:styleId="43">
    <w:name w:val="正文文本 (4) + 小型大写"/>
    <w:rsid w:val="001D2C98"/>
    <w:rPr>
      <w:rFonts w:ascii="Arial" w:eastAsia="Times New Roman" w:hAnsi="Arial"/>
      <w:b/>
      <w:smallCaps/>
      <w:color w:val="000000"/>
      <w:spacing w:val="0"/>
      <w:w w:val="100"/>
      <w:position w:val="0"/>
      <w:sz w:val="42"/>
      <w:u w:val="none"/>
      <w:lang w:val="en-US" w:eastAsia="en-US"/>
    </w:rPr>
  </w:style>
  <w:style w:type="character" w:customStyle="1" w:styleId="51">
    <w:name w:val="正文文本 (5)_"/>
    <w:link w:val="52"/>
    <w:locked/>
    <w:rsid w:val="001D2C98"/>
    <w:rPr>
      <w:rFonts w:ascii="Arial" w:eastAsia="Times New Roman" w:hAnsi="Arial"/>
      <w:sz w:val="20"/>
      <w:shd w:val="clear" w:color="auto" w:fill="FFFFFF"/>
    </w:rPr>
  </w:style>
  <w:style w:type="character" w:customStyle="1" w:styleId="21">
    <w:name w:val="正文文本 (2)_"/>
    <w:link w:val="210"/>
    <w:locked/>
    <w:rsid w:val="001D2C98"/>
    <w:rPr>
      <w:rFonts w:ascii="Arial" w:eastAsia="Times New Roman" w:hAnsi="Arial"/>
      <w:shd w:val="clear" w:color="auto" w:fill="FFFFFF"/>
    </w:rPr>
  </w:style>
  <w:style w:type="character" w:customStyle="1" w:styleId="Arial">
    <w:name w:val="页眉或页脚 + Arial"/>
    <w:aliases w:val="12 pt,粗体"/>
    <w:rsid w:val="001D2C98"/>
    <w:rPr>
      <w:rFonts w:ascii="Arial" w:eastAsia="Times New Roman" w:hAnsi="Arial"/>
      <w:b/>
      <w:color w:val="000000"/>
      <w:spacing w:val="0"/>
      <w:w w:val="100"/>
      <w:position w:val="0"/>
      <w:sz w:val="24"/>
      <w:u w:val="none"/>
      <w:lang w:val="en-US" w:eastAsia="en-US"/>
    </w:rPr>
  </w:style>
  <w:style w:type="character" w:customStyle="1" w:styleId="33">
    <w:name w:val="标题 #3_"/>
    <w:link w:val="34"/>
    <w:locked/>
    <w:rsid w:val="001D2C98"/>
    <w:rPr>
      <w:rFonts w:ascii="Arial" w:eastAsia="Times New Roman" w:hAnsi="Arial"/>
      <w:b/>
      <w:shd w:val="clear" w:color="auto" w:fill="FFFFFF"/>
    </w:rPr>
  </w:style>
  <w:style w:type="character" w:customStyle="1" w:styleId="22">
    <w:name w:val="正文文本 (2) + 斜体"/>
    <w:rsid w:val="001D2C98"/>
    <w:rPr>
      <w:rFonts w:ascii="Arial" w:eastAsia="Times New Roman" w:hAnsi="Arial"/>
      <w:i/>
      <w:color w:val="000000"/>
      <w:spacing w:val="0"/>
      <w:w w:val="100"/>
      <w:position w:val="0"/>
      <w:sz w:val="24"/>
      <w:u w:val="none"/>
      <w:lang w:val="en-US" w:eastAsia="en-US"/>
    </w:rPr>
  </w:style>
  <w:style w:type="character" w:customStyle="1" w:styleId="60">
    <w:name w:val="正文文本 (6)_"/>
    <w:link w:val="61"/>
    <w:locked/>
    <w:rsid w:val="001D2C98"/>
    <w:rPr>
      <w:rFonts w:ascii="Arial" w:eastAsia="Times New Roman" w:hAnsi="Arial"/>
      <w:b/>
      <w:shd w:val="clear" w:color="auto" w:fill="FFFFFF"/>
    </w:rPr>
  </w:style>
  <w:style w:type="character" w:customStyle="1" w:styleId="23">
    <w:name w:val="正文文本 (2)"/>
    <w:rsid w:val="001D2C98"/>
    <w:rPr>
      <w:rFonts w:ascii="Arial" w:eastAsia="Times New Roman" w:hAnsi="Arial"/>
      <w:color w:val="000000"/>
      <w:spacing w:val="0"/>
      <w:w w:val="100"/>
      <w:position w:val="0"/>
      <w:sz w:val="24"/>
      <w:u w:val="single"/>
      <w:lang w:val="en-US" w:eastAsia="en-US"/>
    </w:rPr>
  </w:style>
  <w:style w:type="character" w:customStyle="1" w:styleId="70">
    <w:name w:val="正文文本 (7)_"/>
    <w:link w:val="71"/>
    <w:locked/>
    <w:rsid w:val="001D2C98"/>
    <w:rPr>
      <w:rFonts w:ascii="Arial" w:eastAsia="Times New Roman" w:hAnsi="Arial"/>
      <w:i/>
      <w:shd w:val="clear" w:color="auto" w:fill="FFFFFF"/>
    </w:rPr>
  </w:style>
  <w:style w:type="character" w:customStyle="1" w:styleId="72">
    <w:name w:val="正文文本 (7) + 非斜体"/>
    <w:rsid w:val="001D2C98"/>
    <w:rPr>
      <w:rFonts w:ascii="Arial" w:eastAsia="Times New Roman" w:hAnsi="Arial"/>
      <w:i/>
      <w:color w:val="000000"/>
      <w:spacing w:val="0"/>
      <w:w w:val="100"/>
      <w:position w:val="0"/>
      <w:sz w:val="24"/>
      <w:u w:val="none"/>
      <w:lang w:val="en-US" w:eastAsia="en-US"/>
    </w:rPr>
  </w:style>
  <w:style w:type="character" w:customStyle="1" w:styleId="21pt">
    <w:name w:val="正文文本 (2) + 间距 1 pt"/>
    <w:rsid w:val="001D2C98"/>
    <w:rPr>
      <w:rFonts w:ascii="Arial" w:eastAsia="Times New Roman" w:hAnsi="Arial"/>
      <w:color w:val="000000"/>
      <w:spacing w:val="20"/>
      <w:w w:val="100"/>
      <w:position w:val="0"/>
      <w:sz w:val="24"/>
      <w:u w:val="none"/>
      <w:lang w:val="en-US" w:eastAsia="en-US"/>
    </w:rPr>
  </w:style>
  <w:style w:type="character" w:customStyle="1" w:styleId="320">
    <w:name w:val="标题 #3 (2)_"/>
    <w:link w:val="321"/>
    <w:locked/>
    <w:rsid w:val="001D2C98"/>
    <w:rPr>
      <w:rFonts w:ascii="Arial" w:eastAsia="Times New Roman" w:hAnsi="Arial"/>
      <w:shd w:val="clear" w:color="auto" w:fill="FFFFFF"/>
    </w:rPr>
  </w:style>
  <w:style w:type="character" w:customStyle="1" w:styleId="322">
    <w:name w:val="标题 #3 (2) + 斜体"/>
    <w:rsid w:val="001D2C98"/>
    <w:rPr>
      <w:rFonts w:ascii="Arial" w:eastAsia="Times New Roman" w:hAnsi="Arial"/>
      <w:i/>
      <w:color w:val="000000"/>
      <w:spacing w:val="0"/>
      <w:w w:val="100"/>
      <w:position w:val="0"/>
      <w:sz w:val="24"/>
      <w:u w:val="none"/>
      <w:lang w:val="en-US" w:eastAsia="en-US"/>
    </w:rPr>
  </w:style>
  <w:style w:type="character" w:customStyle="1" w:styleId="220">
    <w:name w:val="正文文本 (2)2"/>
    <w:rsid w:val="001D2C98"/>
    <w:rPr>
      <w:rFonts w:ascii="Arial" w:eastAsia="Times New Roman" w:hAnsi="Arial"/>
      <w:color w:val="000000"/>
      <w:spacing w:val="0"/>
      <w:w w:val="100"/>
      <w:position w:val="0"/>
      <w:sz w:val="24"/>
      <w:u w:val="none"/>
      <w:lang w:val="en-US" w:eastAsia="en-US"/>
    </w:rPr>
  </w:style>
  <w:style w:type="character" w:customStyle="1" w:styleId="28pt">
    <w:name w:val="正文文本 (2) + 8 pt"/>
    <w:rsid w:val="001D2C98"/>
    <w:rPr>
      <w:rFonts w:ascii="Arial" w:eastAsia="Times New Roman" w:hAnsi="Arial"/>
      <w:color w:val="000000"/>
      <w:spacing w:val="0"/>
      <w:w w:val="100"/>
      <w:position w:val="0"/>
      <w:sz w:val="16"/>
      <w:u w:val="none"/>
      <w:lang w:val="en-US" w:eastAsia="en-US"/>
    </w:rPr>
  </w:style>
  <w:style w:type="character" w:customStyle="1" w:styleId="afa">
    <w:name w:val="表格标题_"/>
    <w:link w:val="afb"/>
    <w:locked/>
    <w:rsid w:val="001D2C98"/>
    <w:rPr>
      <w:rFonts w:ascii="Arial" w:eastAsia="Times New Roman" w:hAnsi="Arial"/>
      <w:shd w:val="clear" w:color="auto" w:fill="FFFFFF"/>
    </w:rPr>
  </w:style>
  <w:style w:type="character" w:customStyle="1" w:styleId="24">
    <w:name w:val="正文文本 (2) + 小型大写"/>
    <w:rsid w:val="001D2C98"/>
    <w:rPr>
      <w:rFonts w:ascii="Arial" w:eastAsia="Times New Roman" w:hAnsi="Arial"/>
      <w:smallCaps/>
      <w:color w:val="000000"/>
      <w:spacing w:val="0"/>
      <w:w w:val="100"/>
      <w:position w:val="0"/>
      <w:sz w:val="24"/>
      <w:u w:val="none"/>
      <w:lang w:val="en-US" w:eastAsia="en-US"/>
    </w:rPr>
  </w:style>
  <w:style w:type="character" w:customStyle="1" w:styleId="8Exact">
    <w:name w:val="正文文本 (8) Exact"/>
    <w:link w:val="80"/>
    <w:locked/>
    <w:rsid w:val="001D2C98"/>
    <w:rPr>
      <w:rFonts w:ascii="Times New Roman" w:hAnsi="Times New Roman"/>
      <w:i/>
      <w:shd w:val="clear" w:color="auto" w:fill="FFFFFF"/>
    </w:rPr>
  </w:style>
  <w:style w:type="character" w:customStyle="1" w:styleId="8Arial">
    <w:name w:val="正文文本 (8) + Arial"/>
    <w:aliases w:val="10.5 pt,粗体8,非斜体 Exact"/>
    <w:rsid w:val="001D2C98"/>
    <w:rPr>
      <w:rFonts w:ascii="Arial" w:eastAsia="Times New Roman" w:hAnsi="Arial"/>
      <w:b/>
      <w:i/>
      <w:color w:val="000000"/>
      <w:spacing w:val="0"/>
      <w:w w:val="100"/>
      <w:position w:val="0"/>
      <w:sz w:val="21"/>
      <w:u w:val="none"/>
      <w:lang w:val="en-US" w:eastAsia="en-US"/>
    </w:rPr>
  </w:style>
  <w:style w:type="character" w:customStyle="1" w:styleId="9Exact">
    <w:name w:val="正文文本 (9) Exact"/>
    <w:link w:val="9"/>
    <w:locked/>
    <w:rsid w:val="001D2C98"/>
    <w:rPr>
      <w:rFonts w:ascii="Arial" w:eastAsia="Times New Roman" w:hAnsi="Arial"/>
      <w:b/>
      <w:sz w:val="12"/>
      <w:shd w:val="clear" w:color="auto" w:fill="FFFFFF"/>
    </w:rPr>
  </w:style>
  <w:style w:type="character" w:customStyle="1" w:styleId="9TimesNewRoman">
    <w:name w:val="正文文本 (9) + Times New Roman"/>
    <w:aliases w:val="6.5 pt,非粗体3,斜体 Exact"/>
    <w:rsid w:val="001D2C98"/>
    <w:rPr>
      <w:rFonts w:ascii="Times New Roman" w:hAnsi="Times New Roman"/>
      <w:b/>
      <w:i/>
      <w:color w:val="000000"/>
      <w:spacing w:val="0"/>
      <w:w w:val="100"/>
      <w:position w:val="0"/>
      <w:sz w:val="13"/>
      <w:u w:val="none"/>
      <w:lang w:val="en-US" w:eastAsia="en-US"/>
    </w:rPr>
  </w:style>
  <w:style w:type="character" w:customStyle="1" w:styleId="35">
    <w:name w:val="标题 #3 + 非粗体"/>
    <w:rsid w:val="001D2C98"/>
    <w:rPr>
      <w:rFonts w:ascii="Arial" w:eastAsia="Times New Roman" w:hAnsi="Arial"/>
      <w:b/>
      <w:color w:val="000000"/>
      <w:spacing w:val="0"/>
      <w:w w:val="100"/>
      <w:position w:val="0"/>
      <w:sz w:val="24"/>
      <w:u w:val="none"/>
      <w:lang w:val="en-US" w:eastAsia="en-US"/>
    </w:rPr>
  </w:style>
  <w:style w:type="character" w:customStyle="1" w:styleId="28pt1">
    <w:name w:val="正文文本 (2) + 8 pt1"/>
    <w:rsid w:val="001D2C98"/>
    <w:rPr>
      <w:rFonts w:ascii="Arial" w:eastAsia="Times New Roman" w:hAnsi="Arial"/>
      <w:color w:val="000000"/>
      <w:spacing w:val="0"/>
      <w:w w:val="100"/>
      <w:position w:val="0"/>
      <w:sz w:val="16"/>
      <w:u w:val="none"/>
      <w:lang w:val="en-US" w:eastAsia="en-US"/>
    </w:rPr>
  </w:style>
  <w:style w:type="character" w:customStyle="1" w:styleId="265pt">
    <w:name w:val="正文文本 (2) + 6.5 pt"/>
    <w:aliases w:val="粗体7,斜体"/>
    <w:rsid w:val="001D2C98"/>
    <w:rPr>
      <w:rFonts w:ascii="Arial" w:eastAsia="Times New Roman" w:hAnsi="Arial"/>
      <w:b/>
      <w:i/>
      <w:color w:val="000000"/>
      <w:spacing w:val="0"/>
      <w:w w:val="100"/>
      <w:position w:val="0"/>
      <w:sz w:val="13"/>
      <w:u w:val="none"/>
      <w:lang w:val="en-US" w:eastAsia="en-US"/>
    </w:rPr>
  </w:style>
  <w:style w:type="character" w:customStyle="1" w:styleId="25">
    <w:name w:val="正文文本 (2) + 粗体"/>
    <w:rsid w:val="001D2C98"/>
    <w:rPr>
      <w:rFonts w:ascii="Arial" w:eastAsia="Times New Roman" w:hAnsi="Arial"/>
      <w:b/>
      <w:color w:val="000000"/>
      <w:spacing w:val="0"/>
      <w:w w:val="100"/>
      <w:position w:val="0"/>
      <w:sz w:val="24"/>
      <w:u w:val="none"/>
      <w:lang w:val="en-US" w:eastAsia="en-US"/>
    </w:rPr>
  </w:style>
  <w:style w:type="character" w:customStyle="1" w:styleId="10Exact">
    <w:name w:val="正文文本 (10) Exact"/>
    <w:link w:val="100"/>
    <w:locked/>
    <w:rsid w:val="001D2C98"/>
    <w:rPr>
      <w:rFonts w:ascii="Courier New" w:eastAsia="Times New Roman" w:hAnsi="Courier New"/>
      <w:b/>
      <w:sz w:val="30"/>
      <w:shd w:val="clear" w:color="auto" w:fill="FFFFFF"/>
    </w:rPr>
  </w:style>
  <w:style w:type="character" w:customStyle="1" w:styleId="11Exact">
    <w:name w:val="正文文本 (11) Exact"/>
    <w:link w:val="110"/>
    <w:locked/>
    <w:rsid w:val="001D2C98"/>
    <w:rPr>
      <w:rFonts w:ascii="Arial" w:eastAsia="Times New Roman" w:hAnsi="Arial"/>
      <w:sz w:val="14"/>
      <w:shd w:val="clear" w:color="auto" w:fill="FFFFFF"/>
    </w:rPr>
  </w:style>
  <w:style w:type="character" w:customStyle="1" w:styleId="12Exact">
    <w:name w:val="正文文本 (12) Exact"/>
    <w:link w:val="120"/>
    <w:locked/>
    <w:rsid w:val="001D2C98"/>
    <w:rPr>
      <w:rFonts w:ascii="Franklin Gothic Heavy" w:eastAsia="Times New Roman" w:hAnsi="Franklin Gothic Heavy"/>
      <w:spacing w:val="-10"/>
      <w:sz w:val="15"/>
      <w:shd w:val="clear" w:color="auto" w:fill="FFFFFF"/>
    </w:rPr>
  </w:style>
  <w:style w:type="character" w:customStyle="1" w:styleId="13Exact">
    <w:name w:val="正文文本 (13) Exact"/>
    <w:link w:val="130"/>
    <w:locked/>
    <w:rsid w:val="001D2C98"/>
    <w:rPr>
      <w:rFonts w:ascii="Arial" w:eastAsia="Times New Roman" w:hAnsi="Arial"/>
      <w:spacing w:val="-20"/>
      <w:sz w:val="15"/>
      <w:shd w:val="clear" w:color="auto" w:fill="FFFFFF"/>
    </w:rPr>
  </w:style>
  <w:style w:type="character" w:customStyle="1" w:styleId="14Exact">
    <w:name w:val="正文文本 (14) Exact"/>
    <w:link w:val="14"/>
    <w:locked/>
    <w:rsid w:val="001D2C98"/>
    <w:rPr>
      <w:rFonts w:ascii="Arial" w:eastAsia="Times New Roman" w:hAnsi="Arial"/>
      <w:b/>
      <w:spacing w:val="-10"/>
      <w:sz w:val="15"/>
      <w:shd w:val="clear" w:color="auto" w:fill="FFFFFF"/>
    </w:rPr>
  </w:style>
  <w:style w:type="character" w:customStyle="1" w:styleId="15Exact">
    <w:name w:val="正文文本 (15) Exact"/>
    <w:link w:val="15"/>
    <w:locked/>
    <w:rsid w:val="001D2C98"/>
    <w:rPr>
      <w:rFonts w:ascii="Arial" w:eastAsia="Times New Roman" w:hAnsi="Arial"/>
      <w:b/>
      <w:shd w:val="clear" w:color="auto" w:fill="FFFFFF"/>
    </w:rPr>
  </w:style>
  <w:style w:type="character" w:customStyle="1" w:styleId="16Exact">
    <w:name w:val="正文文本 (16) Exact"/>
    <w:link w:val="16"/>
    <w:locked/>
    <w:rsid w:val="001D2C98"/>
    <w:rPr>
      <w:rFonts w:ascii="Times New Roman" w:hAnsi="Times New Roman"/>
      <w:spacing w:val="-10"/>
      <w:sz w:val="15"/>
      <w:shd w:val="clear" w:color="auto" w:fill="FFFFFF"/>
    </w:rPr>
  </w:style>
  <w:style w:type="character" w:customStyle="1" w:styleId="12Exact0">
    <w:name w:val="正文文本 (12) + 小型大写 Exact"/>
    <w:rsid w:val="001D2C98"/>
    <w:rPr>
      <w:rFonts w:ascii="Franklin Gothic Heavy" w:eastAsia="Times New Roman" w:hAnsi="Franklin Gothic Heavy"/>
      <w:smallCaps/>
      <w:color w:val="000000"/>
      <w:spacing w:val="-10"/>
      <w:w w:val="100"/>
      <w:position w:val="0"/>
      <w:sz w:val="15"/>
      <w:u w:val="none"/>
      <w:lang w:val="en-US" w:eastAsia="en-US"/>
    </w:rPr>
  </w:style>
  <w:style w:type="character" w:customStyle="1" w:styleId="2Exact0">
    <w:name w:val="正文文本 (2) + 小型大写 Exact"/>
    <w:rsid w:val="001D2C98"/>
    <w:rPr>
      <w:rFonts w:ascii="Arial" w:eastAsia="Times New Roman" w:hAnsi="Arial"/>
      <w:smallCaps/>
      <w:color w:val="000000"/>
      <w:spacing w:val="0"/>
      <w:w w:val="100"/>
      <w:position w:val="0"/>
      <w:sz w:val="24"/>
      <w:u w:val="none"/>
      <w:lang w:val="en-US" w:eastAsia="en-US"/>
    </w:rPr>
  </w:style>
  <w:style w:type="character" w:customStyle="1" w:styleId="275pt">
    <w:name w:val="正文文本 (2) + 7.5 pt"/>
    <w:aliases w:val="间距 -1 pt Exact"/>
    <w:rsid w:val="001D2C98"/>
    <w:rPr>
      <w:rFonts w:ascii="Arial" w:eastAsia="Times New Roman" w:hAnsi="Arial"/>
      <w:color w:val="000000"/>
      <w:spacing w:val="-20"/>
      <w:w w:val="100"/>
      <w:position w:val="0"/>
      <w:sz w:val="15"/>
      <w:u w:val="none"/>
      <w:lang w:val="en-US" w:eastAsia="en-US"/>
    </w:rPr>
  </w:style>
  <w:style w:type="character" w:customStyle="1" w:styleId="265pt1">
    <w:name w:val="正文文本 (2) + 6.5 pt1"/>
    <w:aliases w:val="粗体6,间距 -1 pt Exact3"/>
    <w:rsid w:val="001D2C98"/>
    <w:rPr>
      <w:rFonts w:ascii="Arial" w:eastAsia="Times New Roman" w:hAnsi="Arial"/>
      <w:b/>
      <w:color w:val="000000"/>
      <w:spacing w:val="-20"/>
      <w:w w:val="100"/>
      <w:position w:val="0"/>
      <w:sz w:val="13"/>
      <w:u w:val="none"/>
      <w:lang w:val="en-US" w:eastAsia="en-US"/>
    </w:rPr>
  </w:style>
  <w:style w:type="character" w:customStyle="1" w:styleId="17Exact">
    <w:name w:val="正文文本 (17) Exact"/>
    <w:link w:val="17"/>
    <w:locked/>
    <w:rsid w:val="001D2C98"/>
    <w:rPr>
      <w:rFonts w:ascii="Calibri" w:eastAsia="Times New Roman" w:hAnsi="Calibri"/>
      <w:b/>
      <w:i/>
      <w:sz w:val="18"/>
      <w:shd w:val="clear" w:color="auto" w:fill="FFFFFF"/>
    </w:rPr>
  </w:style>
  <w:style w:type="character" w:customStyle="1" w:styleId="1312pt">
    <w:name w:val="正文文本 (13) + 12 pt"/>
    <w:aliases w:val="间距 0 pt Exact"/>
    <w:rsid w:val="001D2C98"/>
    <w:rPr>
      <w:rFonts w:ascii="Arial" w:eastAsia="Times New Roman" w:hAnsi="Arial"/>
      <w:color w:val="000000"/>
      <w:spacing w:val="0"/>
      <w:w w:val="100"/>
      <w:position w:val="0"/>
      <w:sz w:val="24"/>
      <w:u w:val="none"/>
      <w:lang w:val="en-US" w:eastAsia="en-US"/>
    </w:rPr>
  </w:style>
  <w:style w:type="character" w:customStyle="1" w:styleId="12Arial">
    <w:name w:val="正文文本 (12) + Arial"/>
    <w:aliases w:val="10 pt,间距 0 pt Exact3"/>
    <w:rsid w:val="001D2C98"/>
    <w:rPr>
      <w:rFonts w:ascii="Arial" w:eastAsia="Times New Roman" w:hAnsi="Arial"/>
      <w:color w:val="000000"/>
      <w:spacing w:val="0"/>
      <w:w w:val="100"/>
      <w:position w:val="0"/>
      <w:sz w:val="20"/>
      <w:u w:val="none"/>
      <w:lang w:val="en-US" w:eastAsia="en-US"/>
    </w:rPr>
  </w:style>
  <w:style w:type="character" w:customStyle="1" w:styleId="5-1ptExact">
    <w:name w:val="正文文本 (5) + 间距 -1 pt Exact"/>
    <w:rsid w:val="001D2C98"/>
    <w:rPr>
      <w:rFonts w:ascii="Arial" w:eastAsia="Times New Roman" w:hAnsi="Arial"/>
      <w:color w:val="000000"/>
      <w:spacing w:val="-20"/>
      <w:w w:val="100"/>
      <w:position w:val="0"/>
      <w:sz w:val="20"/>
      <w:u w:val="none"/>
      <w:lang w:val="en-US" w:eastAsia="en-US"/>
    </w:rPr>
  </w:style>
  <w:style w:type="character" w:customStyle="1" w:styleId="12Arial1">
    <w:name w:val="正文文本 (12) + Arial1"/>
    <w:aliases w:val="12 pt1,间距 0 pt Exact2"/>
    <w:rsid w:val="001D2C98"/>
    <w:rPr>
      <w:rFonts w:ascii="Arial" w:eastAsia="Times New Roman" w:hAnsi="Arial"/>
      <w:color w:val="000000"/>
      <w:spacing w:val="0"/>
      <w:w w:val="100"/>
      <w:position w:val="0"/>
      <w:sz w:val="24"/>
      <w:u w:val="none"/>
      <w:lang w:val="en-US" w:eastAsia="en-US"/>
    </w:rPr>
  </w:style>
  <w:style w:type="character" w:customStyle="1" w:styleId="2Exact2">
    <w:name w:val="正文文本 (2) + 斜体 Exact"/>
    <w:rsid w:val="001D2C98"/>
    <w:rPr>
      <w:rFonts w:ascii="Arial" w:eastAsia="Times New Roman" w:hAnsi="Arial"/>
      <w:i/>
      <w:color w:val="000000"/>
      <w:spacing w:val="0"/>
      <w:w w:val="100"/>
      <w:position w:val="0"/>
      <w:sz w:val="24"/>
      <w:u w:val="none"/>
      <w:lang w:val="en-US" w:eastAsia="en-US"/>
    </w:rPr>
  </w:style>
  <w:style w:type="character" w:customStyle="1" w:styleId="210pt">
    <w:name w:val="正文文本 (2) + 10 pt"/>
    <w:aliases w:val="间距 -1 pt Exact2"/>
    <w:rsid w:val="001D2C98"/>
    <w:rPr>
      <w:rFonts w:ascii="Arial" w:eastAsia="Times New Roman" w:hAnsi="Arial"/>
      <w:color w:val="000000"/>
      <w:spacing w:val="-20"/>
      <w:w w:val="100"/>
      <w:position w:val="0"/>
      <w:sz w:val="20"/>
      <w:u w:val="none"/>
      <w:lang w:val="en-US" w:eastAsia="en-US"/>
    </w:rPr>
  </w:style>
  <w:style w:type="character" w:customStyle="1" w:styleId="2CourierNew">
    <w:name w:val="正文文本 (2) + Courier New"/>
    <w:aliases w:val="7.5 pt,粗体5,间距 -1 pt1"/>
    <w:rsid w:val="001D2C98"/>
    <w:rPr>
      <w:rFonts w:ascii="Courier New" w:eastAsia="Times New Roman" w:hAnsi="Courier New"/>
      <w:b/>
      <w:color w:val="000000"/>
      <w:spacing w:val="-20"/>
      <w:w w:val="100"/>
      <w:position w:val="0"/>
      <w:sz w:val="15"/>
      <w:u w:val="none"/>
      <w:lang w:val="en-US" w:eastAsia="en-US"/>
    </w:rPr>
  </w:style>
  <w:style w:type="character" w:customStyle="1" w:styleId="Exact">
    <w:name w:val="表格标题 Exact"/>
    <w:rsid w:val="001D2C98"/>
    <w:rPr>
      <w:rFonts w:ascii="Arial" w:eastAsia="Times New Roman" w:hAnsi="Arial"/>
      <w:u w:val="none"/>
    </w:rPr>
  </w:style>
  <w:style w:type="character" w:customStyle="1" w:styleId="2Exact3">
    <w:name w:val="表格标题 (2) Exact"/>
    <w:link w:val="26"/>
    <w:locked/>
    <w:rsid w:val="001D2C98"/>
    <w:rPr>
      <w:rFonts w:ascii="Arial" w:eastAsia="Times New Roman" w:hAnsi="Arial"/>
      <w:sz w:val="20"/>
      <w:shd w:val="clear" w:color="auto" w:fill="FFFFFF"/>
    </w:rPr>
  </w:style>
  <w:style w:type="character" w:customStyle="1" w:styleId="2-1ptExact">
    <w:name w:val="表格标题 (2) + 间距 -1 pt Exact"/>
    <w:rsid w:val="001D2C98"/>
    <w:rPr>
      <w:rFonts w:ascii="Arial" w:eastAsia="Times New Roman" w:hAnsi="Arial"/>
      <w:color w:val="000000"/>
      <w:spacing w:val="-20"/>
      <w:w w:val="100"/>
      <w:position w:val="0"/>
      <w:sz w:val="20"/>
      <w:u w:val="none"/>
      <w:lang w:val="en-US" w:eastAsia="en-US"/>
    </w:rPr>
  </w:style>
  <w:style w:type="character" w:customStyle="1" w:styleId="3Exact">
    <w:name w:val="表格标题 (3) Exact"/>
    <w:link w:val="36"/>
    <w:locked/>
    <w:rsid w:val="001D2C98"/>
    <w:rPr>
      <w:rFonts w:ascii="Arial" w:eastAsia="Times New Roman" w:hAnsi="Arial"/>
      <w:b/>
      <w:sz w:val="12"/>
      <w:shd w:val="clear" w:color="auto" w:fill="FFFFFF"/>
    </w:rPr>
  </w:style>
  <w:style w:type="character" w:customStyle="1" w:styleId="3TimesNewRoman">
    <w:name w:val="表格标题 (3) + Times New Roman"/>
    <w:aliases w:val="6.5 pt1,非粗体2,斜体 Exact1"/>
    <w:rsid w:val="001D2C98"/>
    <w:rPr>
      <w:rFonts w:ascii="Times New Roman" w:hAnsi="Times New Roman"/>
      <w:b/>
      <w:i/>
      <w:color w:val="000000"/>
      <w:spacing w:val="0"/>
      <w:w w:val="100"/>
      <w:position w:val="0"/>
      <w:sz w:val="13"/>
      <w:u w:val="none"/>
      <w:lang w:val="en-US" w:eastAsia="en-US"/>
    </w:rPr>
  </w:style>
  <w:style w:type="character" w:customStyle="1" w:styleId="4Exact">
    <w:name w:val="表格标题 (4) Exact"/>
    <w:link w:val="44"/>
    <w:locked/>
    <w:rsid w:val="001D2C98"/>
    <w:rPr>
      <w:rFonts w:ascii="Courier New" w:eastAsia="Times New Roman" w:hAnsi="Courier New"/>
      <w:b/>
      <w:spacing w:val="-20"/>
      <w:sz w:val="18"/>
      <w:shd w:val="clear" w:color="auto" w:fill="FFFFFF"/>
    </w:rPr>
  </w:style>
  <w:style w:type="character" w:customStyle="1" w:styleId="4Arial">
    <w:name w:val="表格标题 (4) + Arial"/>
    <w:aliases w:val="7 pt,非粗体1,间距 0 pt Exact1"/>
    <w:rsid w:val="001D2C98"/>
    <w:rPr>
      <w:rFonts w:ascii="Arial" w:eastAsia="Times New Roman" w:hAnsi="Arial"/>
      <w:b/>
      <w:color w:val="000000"/>
      <w:spacing w:val="0"/>
      <w:w w:val="100"/>
      <w:position w:val="0"/>
      <w:sz w:val="14"/>
      <w:u w:val="none"/>
      <w:lang w:val="en-US" w:eastAsia="en-US"/>
    </w:rPr>
  </w:style>
  <w:style w:type="character" w:customStyle="1" w:styleId="5Exact0">
    <w:name w:val="表格标题 (5) Exact"/>
    <w:link w:val="53"/>
    <w:locked/>
    <w:rsid w:val="001D2C98"/>
    <w:rPr>
      <w:rFonts w:ascii="Arial" w:eastAsia="Times New Roman" w:hAnsi="Arial"/>
      <w:spacing w:val="-20"/>
      <w:sz w:val="15"/>
      <w:shd w:val="clear" w:color="auto" w:fill="FFFFFF"/>
    </w:rPr>
  </w:style>
  <w:style w:type="character" w:customStyle="1" w:styleId="7Exact">
    <w:name w:val="正文文本 (7) Exact"/>
    <w:rsid w:val="001D2C98"/>
    <w:rPr>
      <w:rFonts w:ascii="Arial" w:eastAsia="Times New Roman" w:hAnsi="Arial"/>
      <w:i/>
      <w:u w:val="none"/>
    </w:rPr>
  </w:style>
  <w:style w:type="character" w:customStyle="1" w:styleId="6Exact">
    <w:name w:val="正文文本 (6) Exact"/>
    <w:rsid w:val="001D2C98"/>
    <w:rPr>
      <w:rFonts w:ascii="Arial" w:eastAsia="Times New Roman" w:hAnsi="Arial"/>
      <w:b/>
      <w:u w:val="none"/>
    </w:rPr>
  </w:style>
  <w:style w:type="character" w:customStyle="1" w:styleId="512pt">
    <w:name w:val="正文文本 (5) + 12 pt"/>
    <w:aliases w:val="粗体 Exact"/>
    <w:rsid w:val="001D2C98"/>
    <w:rPr>
      <w:rFonts w:ascii="Arial" w:eastAsia="Times New Roman" w:hAnsi="Arial"/>
      <w:b/>
      <w:color w:val="000000"/>
      <w:spacing w:val="0"/>
      <w:w w:val="100"/>
      <w:position w:val="0"/>
      <w:sz w:val="24"/>
      <w:u w:val="none"/>
      <w:lang w:val="en-US" w:eastAsia="en-US"/>
    </w:rPr>
  </w:style>
  <w:style w:type="character" w:customStyle="1" w:styleId="512ptExact">
    <w:name w:val="正文文本 (5) + 12 pt Exact"/>
    <w:rsid w:val="001D2C98"/>
    <w:rPr>
      <w:rFonts w:ascii="Arial" w:eastAsia="Times New Roman" w:hAnsi="Arial"/>
      <w:color w:val="000000"/>
      <w:spacing w:val="0"/>
      <w:w w:val="100"/>
      <w:position w:val="0"/>
      <w:sz w:val="24"/>
      <w:u w:val="none"/>
      <w:lang w:val="en-US" w:eastAsia="en-US"/>
    </w:rPr>
  </w:style>
  <w:style w:type="character" w:customStyle="1" w:styleId="18Exact">
    <w:name w:val="正文文本 (18) Exact"/>
    <w:link w:val="18"/>
    <w:locked/>
    <w:rsid w:val="001D2C98"/>
    <w:rPr>
      <w:rFonts w:ascii="Calibri" w:eastAsia="Times New Roman" w:hAnsi="Calibri"/>
      <w:spacing w:val="-20"/>
      <w:sz w:val="17"/>
      <w:shd w:val="clear" w:color="auto" w:fill="FFFFFF"/>
    </w:rPr>
  </w:style>
  <w:style w:type="character" w:customStyle="1" w:styleId="54">
    <w:name w:val="正文文本 (5) + 斜体"/>
    <w:rsid w:val="001D2C98"/>
    <w:rPr>
      <w:rFonts w:ascii="Arial" w:eastAsia="Times New Roman" w:hAnsi="Arial"/>
      <w:i/>
      <w:color w:val="000000"/>
      <w:spacing w:val="0"/>
      <w:w w:val="100"/>
      <w:position w:val="0"/>
      <w:sz w:val="20"/>
      <w:u w:val="none"/>
      <w:lang w:val="en-US" w:eastAsia="en-US"/>
    </w:rPr>
  </w:style>
  <w:style w:type="character" w:customStyle="1" w:styleId="210pt3">
    <w:name w:val="正文文本 (2) + 10 pt3"/>
    <w:aliases w:val="粗体4"/>
    <w:rsid w:val="001D2C98"/>
    <w:rPr>
      <w:rFonts w:ascii="Arial" w:eastAsia="Times New Roman" w:hAnsi="Arial"/>
      <w:b/>
      <w:color w:val="000000"/>
      <w:spacing w:val="0"/>
      <w:w w:val="100"/>
      <w:position w:val="0"/>
      <w:sz w:val="20"/>
      <w:u w:val="none"/>
      <w:lang w:val="en-US" w:eastAsia="en-US"/>
    </w:rPr>
  </w:style>
  <w:style w:type="character" w:customStyle="1" w:styleId="210pt2">
    <w:name w:val="正文文本 (2) + 10 pt2"/>
    <w:aliases w:val="斜体3"/>
    <w:rsid w:val="001D2C98"/>
    <w:rPr>
      <w:rFonts w:ascii="Arial" w:eastAsia="Times New Roman" w:hAnsi="Arial"/>
      <w:i/>
      <w:color w:val="000000"/>
      <w:spacing w:val="0"/>
      <w:w w:val="100"/>
      <w:position w:val="0"/>
      <w:sz w:val="20"/>
      <w:u w:val="none"/>
      <w:lang w:val="en-US" w:eastAsia="en-US"/>
    </w:rPr>
  </w:style>
  <w:style w:type="character" w:customStyle="1" w:styleId="210pt1">
    <w:name w:val="正文文本 (2) + 10 pt1"/>
    <w:rsid w:val="001D2C98"/>
    <w:rPr>
      <w:rFonts w:ascii="Arial" w:eastAsia="Times New Roman" w:hAnsi="Arial"/>
      <w:color w:val="000000"/>
      <w:spacing w:val="0"/>
      <w:w w:val="100"/>
      <w:position w:val="0"/>
      <w:sz w:val="20"/>
      <w:u w:val="none"/>
      <w:lang w:val="en-US" w:eastAsia="en-US"/>
    </w:rPr>
  </w:style>
  <w:style w:type="character" w:customStyle="1" w:styleId="Arial1">
    <w:name w:val="页眉或页脚 + Arial1"/>
    <w:aliases w:val="9.5 pt,粗体3"/>
    <w:rsid w:val="001D2C98"/>
    <w:rPr>
      <w:rFonts w:ascii="Arial" w:eastAsia="Times New Roman" w:hAnsi="Arial"/>
      <w:b/>
      <w:color w:val="000000"/>
      <w:spacing w:val="0"/>
      <w:w w:val="100"/>
      <w:position w:val="0"/>
      <w:sz w:val="19"/>
      <w:u w:val="none"/>
      <w:lang w:val="en-US" w:eastAsia="en-US"/>
    </w:rPr>
  </w:style>
  <w:style w:type="character" w:customStyle="1" w:styleId="575pt">
    <w:name w:val="正文文本 (5) + 7.5 pt"/>
    <w:aliases w:val="粗体2,间距 0 pt,图片标题 + 10 pt"/>
    <w:rsid w:val="001D2C98"/>
    <w:rPr>
      <w:rFonts w:ascii="Arial" w:eastAsia="Times New Roman" w:hAnsi="Arial"/>
      <w:b/>
      <w:color w:val="000000"/>
      <w:spacing w:val="-10"/>
      <w:w w:val="100"/>
      <w:position w:val="0"/>
      <w:sz w:val="15"/>
      <w:u w:val="none"/>
      <w:lang w:val="en-US" w:eastAsia="en-US"/>
    </w:rPr>
  </w:style>
  <w:style w:type="character" w:customStyle="1" w:styleId="511pt">
    <w:name w:val="正文文本 (5) + 11 pt"/>
    <w:rsid w:val="001D2C98"/>
    <w:rPr>
      <w:rFonts w:ascii="Arial" w:eastAsia="Times New Roman" w:hAnsi="Arial"/>
      <w:color w:val="000000"/>
      <w:spacing w:val="0"/>
      <w:w w:val="100"/>
      <w:position w:val="0"/>
      <w:sz w:val="22"/>
      <w:u w:val="none"/>
      <w:lang w:val="en-US" w:eastAsia="en-US"/>
    </w:rPr>
  </w:style>
  <w:style w:type="character" w:customStyle="1" w:styleId="55">
    <w:name w:val="正文文本 (5) + 粗体"/>
    <w:rsid w:val="001D2C98"/>
    <w:rPr>
      <w:rFonts w:ascii="Arial" w:eastAsia="Times New Roman" w:hAnsi="Arial"/>
      <w:b/>
      <w:color w:val="000000"/>
      <w:spacing w:val="0"/>
      <w:w w:val="100"/>
      <w:position w:val="0"/>
      <w:sz w:val="20"/>
      <w:u w:val="none"/>
      <w:lang w:val="en-US" w:eastAsia="en-US"/>
    </w:rPr>
  </w:style>
  <w:style w:type="character" w:customStyle="1" w:styleId="510">
    <w:name w:val="正文文本 (5) + 粗体1"/>
    <w:aliases w:val="斜体2"/>
    <w:rsid w:val="001D2C98"/>
    <w:rPr>
      <w:rFonts w:ascii="Arial" w:eastAsia="Times New Roman" w:hAnsi="Arial"/>
      <w:b/>
      <w:i/>
      <w:color w:val="000000"/>
      <w:spacing w:val="0"/>
      <w:w w:val="100"/>
      <w:position w:val="0"/>
      <w:sz w:val="20"/>
      <w:u w:val="none"/>
      <w:lang w:val="en-US" w:eastAsia="en-US"/>
    </w:rPr>
  </w:style>
  <w:style w:type="character" w:customStyle="1" w:styleId="1Exact">
    <w:name w:val="标题 #1 Exact"/>
    <w:link w:val="19"/>
    <w:locked/>
    <w:rsid w:val="001D2C98"/>
    <w:rPr>
      <w:rFonts w:ascii="Arial" w:eastAsia="Times New Roman" w:hAnsi="Arial"/>
      <w:b/>
      <w:i/>
      <w:sz w:val="52"/>
      <w:shd w:val="clear" w:color="auto" w:fill="FFFFFF"/>
    </w:rPr>
  </w:style>
  <w:style w:type="character" w:customStyle="1" w:styleId="216pt">
    <w:name w:val="正文文本 (2) + 16 pt"/>
    <w:aliases w:val="粗体1,斜体1,图片标题 + 粗体"/>
    <w:rsid w:val="001D2C98"/>
    <w:rPr>
      <w:rFonts w:ascii="Arial" w:eastAsia="Times New Roman" w:hAnsi="Arial"/>
      <w:b/>
      <w:i/>
      <w:color w:val="000000"/>
      <w:spacing w:val="0"/>
      <w:w w:val="100"/>
      <w:position w:val="0"/>
      <w:sz w:val="32"/>
      <w:u w:val="none"/>
      <w:lang w:val="en-US" w:eastAsia="en-US"/>
    </w:rPr>
  </w:style>
  <w:style w:type="character" w:customStyle="1" w:styleId="19Exact">
    <w:name w:val="正文文本 (19) Exact"/>
    <w:link w:val="190"/>
    <w:locked/>
    <w:rsid w:val="001D2C98"/>
    <w:rPr>
      <w:rFonts w:ascii="Arial" w:eastAsia="Times New Roman" w:hAnsi="Arial"/>
      <w:b/>
      <w:sz w:val="44"/>
      <w:shd w:val="clear" w:color="auto" w:fill="FFFFFF"/>
    </w:rPr>
  </w:style>
  <w:style w:type="character" w:customStyle="1" w:styleId="2Exact4">
    <w:name w:val="标题 #2 Exact"/>
    <w:link w:val="27"/>
    <w:locked/>
    <w:rsid w:val="001D2C98"/>
    <w:rPr>
      <w:rFonts w:ascii="Arial" w:eastAsia="Times New Roman" w:hAnsi="Arial"/>
      <w:b/>
      <w:i/>
      <w:sz w:val="32"/>
      <w:shd w:val="clear" w:color="auto" w:fill="FFFFFF"/>
    </w:rPr>
  </w:style>
  <w:style w:type="character" w:customStyle="1" w:styleId="210pt0">
    <w:name w:val="标题 #2 + 10 pt"/>
    <w:aliases w:val="非斜体,间距 -1 pt Exact1"/>
    <w:rsid w:val="001D2C98"/>
    <w:rPr>
      <w:rFonts w:ascii="Arial" w:eastAsia="Times New Roman" w:hAnsi="Arial"/>
      <w:b/>
      <w:i/>
      <w:color w:val="000000"/>
      <w:spacing w:val="-30"/>
      <w:w w:val="100"/>
      <w:position w:val="0"/>
      <w:sz w:val="20"/>
      <w:u w:val="none"/>
      <w:lang w:val="en-US" w:eastAsia="en-US"/>
    </w:rPr>
  </w:style>
  <w:style w:type="paragraph" w:customStyle="1" w:styleId="52">
    <w:name w:val="正文文本 (5)"/>
    <w:basedOn w:val="a"/>
    <w:link w:val="51"/>
    <w:rsid w:val="001D2C98"/>
    <w:pPr>
      <w:shd w:val="clear" w:color="auto" w:fill="FFFFFF"/>
      <w:spacing w:before="1500" w:line="278" w:lineRule="exact"/>
      <w:ind w:hanging="360"/>
      <w:jc w:val="center"/>
    </w:pPr>
    <w:rPr>
      <w:rFonts w:ascii="Arial" w:eastAsia="Times New Roman" w:hAnsi="Arial"/>
      <w:sz w:val="20"/>
    </w:rPr>
  </w:style>
  <w:style w:type="paragraph" w:customStyle="1" w:styleId="210">
    <w:name w:val="正文文本 (2)1"/>
    <w:basedOn w:val="a"/>
    <w:link w:val="21"/>
    <w:rsid w:val="001D2C98"/>
    <w:pPr>
      <w:shd w:val="clear" w:color="auto" w:fill="FFFFFF"/>
      <w:spacing w:line="187" w:lineRule="exact"/>
      <w:ind w:hanging="840"/>
      <w:jc w:val="center"/>
    </w:pPr>
    <w:rPr>
      <w:rFonts w:ascii="Arial" w:eastAsia="Times New Roman" w:hAnsi="Arial"/>
    </w:rPr>
  </w:style>
  <w:style w:type="paragraph" w:customStyle="1" w:styleId="32">
    <w:name w:val="正文文本 (3)"/>
    <w:basedOn w:val="a"/>
    <w:link w:val="31"/>
    <w:rsid w:val="001D2C98"/>
    <w:pPr>
      <w:shd w:val="clear" w:color="auto" w:fill="FFFFFF"/>
      <w:spacing w:line="235" w:lineRule="exact"/>
      <w:jc w:val="right"/>
    </w:pPr>
    <w:rPr>
      <w:rFonts w:ascii="Arial" w:eastAsia="Times New Roman" w:hAnsi="Arial"/>
      <w:b/>
      <w:sz w:val="20"/>
    </w:rPr>
  </w:style>
  <w:style w:type="paragraph" w:customStyle="1" w:styleId="13">
    <w:name w:val="页眉或页脚1"/>
    <w:basedOn w:val="a"/>
    <w:link w:val="af8"/>
    <w:rsid w:val="001D2C98"/>
    <w:pPr>
      <w:shd w:val="clear" w:color="auto" w:fill="FFFFFF"/>
      <w:spacing w:line="240" w:lineRule="atLeast"/>
      <w:jc w:val="left"/>
    </w:pPr>
    <w:rPr>
      <w:rFonts w:ascii="Times New Roman" w:hAnsi="Times New Roman"/>
      <w:sz w:val="18"/>
    </w:rPr>
  </w:style>
  <w:style w:type="paragraph" w:customStyle="1" w:styleId="42">
    <w:name w:val="正文文本 (4)"/>
    <w:basedOn w:val="a"/>
    <w:link w:val="41"/>
    <w:rsid w:val="001D2C98"/>
    <w:pPr>
      <w:shd w:val="clear" w:color="auto" w:fill="FFFFFF"/>
      <w:spacing w:before="1500" w:line="528" w:lineRule="exact"/>
      <w:jc w:val="right"/>
    </w:pPr>
    <w:rPr>
      <w:rFonts w:ascii="Arial" w:eastAsia="Times New Roman" w:hAnsi="Arial"/>
      <w:b/>
      <w:sz w:val="42"/>
    </w:rPr>
  </w:style>
  <w:style w:type="paragraph" w:customStyle="1" w:styleId="34">
    <w:name w:val="标题 #3"/>
    <w:basedOn w:val="a"/>
    <w:link w:val="33"/>
    <w:rsid w:val="001D2C98"/>
    <w:pPr>
      <w:shd w:val="clear" w:color="auto" w:fill="FFFFFF"/>
      <w:spacing w:before="240" w:after="300" w:line="240" w:lineRule="atLeast"/>
      <w:outlineLvl w:val="2"/>
    </w:pPr>
    <w:rPr>
      <w:rFonts w:ascii="Arial" w:eastAsia="Times New Roman" w:hAnsi="Arial"/>
      <w:b/>
    </w:rPr>
  </w:style>
  <w:style w:type="paragraph" w:customStyle="1" w:styleId="61">
    <w:name w:val="正文文本 (6)"/>
    <w:basedOn w:val="a"/>
    <w:link w:val="60"/>
    <w:rsid w:val="001D2C98"/>
    <w:pPr>
      <w:shd w:val="clear" w:color="auto" w:fill="FFFFFF"/>
      <w:spacing w:line="566" w:lineRule="exact"/>
      <w:ind w:hanging="760"/>
    </w:pPr>
    <w:rPr>
      <w:rFonts w:ascii="Arial" w:eastAsia="Times New Roman" w:hAnsi="Arial"/>
      <w:b/>
    </w:rPr>
  </w:style>
  <w:style w:type="paragraph" w:customStyle="1" w:styleId="71">
    <w:name w:val="正文文本 (7)"/>
    <w:basedOn w:val="a"/>
    <w:link w:val="70"/>
    <w:rsid w:val="001D2C98"/>
    <w:pPr>
      <w:shd w:val="clear" w:color="auto" w:fill="FFFFFF"/>
      <w:spacing w:before="60" w:after="240" w:line="278" w:lineRule="exact"/>
      <w:ind w:hanging="360"/>
      <w:jc w:val="left"/>
    </w:pPr>
    <w:rPr>
      <w:rFonts w:ascii="Arial" w:eastAsia="Times New Roman" w:hAnsi="Arial"/>
      <w:i/>
    </w:rPr>
  </w:style>
  <w:style w:type="paragraph" w:customStyle="1" w:styleId="321">
    <w:name w:val="标题 #3 (2)"/>
    <w:basedOn w:val="a"/>
    <w:link w:val="320"/>
    <w:rsid w:val="001D2C98"/>
    <w:pPr>
      <w:shd w:val="clear" w:color="auto" w:fill="FFFFFF"/>
      <w:spacing w:before="240" w:line="562" w:lineRule="exact"/>
      <w:ind w:hanging="640"/>
      <w:outlineLvl w:val="2"/>
    </w:pPr>
    <w:rPr>
      <w:rFonts w:ascii="Arial" w:eastAsia="Times New Roman" w:hAnsi="Arial"/>
    </w:rPr>
  </w:style>
  <w:style w:type="paragraph" w:customStyle="1" w:styleId="afb">
    <w:name w:val="表格标题"/>
    <w:basedOn w:val="a"/>
    <w:link w:val="afa"/>
    <w:rsid w:val="001D2C98"/>
    <w:pPr>
      <w:shd w:val="clear" w:color="auto" w:fill="FFFFFF"/>
      <w:spacing w:after="60" w:line="240" w:lineRule="atLeast"/>
      <w:jc w:val="right"/>
    </w:pPr>
    <w:rPr>
      <w:rFonts w:ascii="Arial" w:eastAsia="Times New Roman" w:hAnsi="Arial"/>
    </w:rPr>
  </w:style>
  <w:style w:type="paragraph" w:customStyle="1" w:styleId="80">
    <w:name w:val="正文文本 (8)"/>
    <w:basedOn w:val="a"/>
    <w:link w:val="8Exact"/>
    <w:rsid w:val="001D2C98"/>
    <w:pPr>
      <w:shd w:val="clear" w:color="auto" w:fill="FFFFFF"/>
      <w:spacing w:line="240" w:lineRule="atLeast"/>
      <w:jc w:val="left"/>
    </w:pPr>
    <w:rPr>
      <w:rFonts w:ascii="Times New Roman" w:hAnsi="Times New Roman"/>
      <w:i/>
    </w:rPr>
  </w:style>
  <w:style w:type="paragraph" w:customStyle="1" w:styleId="9">
    <w:name w:val="正文文本 (9)"/>
    <w:basedOn w:val="a"/>
    <w:link w:val="9Exact"/>
    <w:rsid w:val="001D2C98"/>
    <w:pPr>
      <w:shd w:val="clear" w:color="auto" w:fill="FFFFFF"/>
      <w:spacing w:line="240" w:lineRule="atLeast"/>
      <w:jc w:val="left"/>
    </w:pPr>
    <w:rPr>
      <w:rFonts w:ascii="Arial" w:eastAsia="Times New Roman" w:hAnsi="Arial"/>
      <w:b/>
      <w:sz w:val="12"/>
    </w:rPr>
  </w:style>
  <w:style w:type="paragraph" w:customStyle="1" w:styleId="100">
    <w:name w:val="正文文本 (10)"/>
    <w:basedOn w:val="a"/>
    <w:link w:val="10Exact"/>
    <w:rsid w:val="001D2C98"/>
    <w:pPr>
      <w:shd w:val="clear" w:color="auto" w:fill="FFFFFF"/>
      <w:spacing w:line="240" w:lineRule="atLeast"/>
      <w:jc w:val="left"/>
    </w:pPr>
    <w:rPr>
      <w:rFonts w:ascii="Courier New" w:eastAsia="Times New Roman" w:hAnsi="Courier New"/>
      <w:b/>
      <w:sz w:val="30"/>
    </w:rPr>
  </w:style>
  <w:style w:type="paragraph" w:customStyle="1" w:styleId="110">
    <w:name w:val="正文文本 (11)"/>
    <w:basedOn w:val="a"/>
    <w:link w:val="11Exact"/>
    <w:rsid w:val="001D2C98"/>
    <w:pPr>
      <w:shd w:val="clear" w:color="auto" w:fill="FFFFFF"/>
      <w:spacing w:line="240" w:lineRule="atLeast"/>
      <w:jc w:val="left"/>
    </w:pPr>
    <w:rPr>
      <w:rFonts w:ascii="Arial" w:eastAsia="Times New Roman" w:hAnsi="Arial"/>
      <w:sz w:val="14"/>
    </w:rPr>
  </w:style>
  <w:style w:type="paragraph" w:customStyle="1" w:styleId="120">
    <w:name w:val="正文文本 (12)"/>
    <w:basedOn w:val="a"/>
    <w:link w:val="12Exact"/>
    <w:rsid w:val="001D2C98"/>
    <w:pPr>
      <w:shd w:val="clear" w:color="auto" w:fill="FFFFFF"/>
      <w:spacing w:line="240" w:lineRule="atLeast"/>
      <w:jc w:val="left"/>
    </w:pPr>
    <w:rPr>
      <w:rFonts w:ascii="Franklin Gothic Heavy" w:eastAsia="Times New Roman" w:hAnsi="Franklin Gothic Heavy"/>
      <w:spacing w:val="-10"/>
      <w:sz w:val="15"/>
    </w:rPr>
  </w:style>
  <w:style w:type="paragraph" w:customStyle="1" w:styleId="130">
    <w:name w:val="正文文本 (13)"/>
    <w:basedOn w:val="a"/>
    <w:link w:val="13Exact"/>
    <w:rsid w:val="001D2C98"/>
    <w:pPr>
      <w:shd w:val="clear" w:color="auto" w:fill="FFFFFF"/>
      <w:spacing w:line="240" w:lineRule="atLeast"/>
      <w:jc w:val="left"/>
    </w:pPr>
    <w:rPr>
      <w:rFonts w:ascii="Arial" w:eastAsia="Times New Roman" w:hAnsi="Arial"/>
      <w:spacing w:val="-20"/>
      <w:sz w:val="15"/>
    </w:rPr>
  </w:style>
  <w:style w:type="paragraph" w:customStyle="1" w:styleId="14">
    <w:name w:val="正文文本 (14)"/>
    <w:basedOn w:val="a"/>
    <w:link w:val="14Exact"/>
    <w:rsid w:val="001D2C98"/>
    <w:pPr>
      <w:shd w:val="clear" w:color="auto" w:fill="FFFFFF"/>
      <w:spacing w:line="240" w:lineRule="atLeast"/>
      <w:jc w:val="left"/>
    </w:pPr>
    <w:rPr>
      <w:rFonts w:ascii="Arial" w:eastAsia="Times New Roman" w:hAnsi="Arial"/>
      <w:b/>
      <w:spacing w:val="-10"/>
      <w:sz w:val="15"/>
    </w:rPr>
  </w:style>
  <w:style w:type="paragraph" w:customStyle="1" w:styleId="15">
    <w:name w:val="正文文本 (15)"/>
    <w:basedOn w:val="a"/>
    <w:link w:val="15Exact"/>
    <w:rsid w:val="001D2C98"/>
    <w:pPr>
      <w:shd w:val="clear" w:color="auto" w:fill="FFFFFF"/>
      <w:spacing w:line="134" w:lineRule="exact"/>
      <w:jc w:val="left"/>
    </w:pPr>
    <w:rPr>
      <w:rFonts w:ascii="Arial" w:eastAsia="Times New Roman" w:hAnsi="Arial"/>
      <w:b/>
    </w:rPr>
  </w:style>
  <w:style w:type="paragraph" w:customStyle="1" w:styleId="16">
    <w:name w:val="正文文本 (16)"/>
    <w:basedOn w:val="a"/>
    <w:link w:val="16Exact"/>
    <w:rsid w:val="001D2C98"/>
    <w:pPr>
      <w:shd w:val="clear" w:color="auto" w:fill="FFFFFF"/>
      <w:spacing w:line="134" w:lineRule="exact"/>
      <w:jc w:val="left"/>
    </w:pPr>
    <w:rPr>
      <w:rFonts w:ascii="Times New Roman" w:hAnsi="Times New Roman"/>
      <w:spacing w:val="-10"/>
      <w:sz w:val="15"/>
    </w:rPr>
  </w:style>
  <w:style w:type="paragraph" w:customStyle="1" w:styleId="17">
    <w:name w:val="正文文本 (17)"/>
    <w:basedOn w:val="a"/>
    <w:link w:val="17Exact"/>
    <w:rsid w:val="001D2C98"/>
    <w:pPr>
      <w:shd w:val="clear" w:color="auto" w:fill="FFFFFF"/>
      <w:spacing w:line="240" w:lineRule="atLeast"/>
    </w:pPr>
    <w:rPr>
      <w:rFonts w:ascii="Calibri" w:eastAsia="Times New Roman" w:hAnsi="Calibri"/>
      <w:b/>
      <w:i/>
      <w:sz w:val="18"/>
    </w:rPr>
  </w:style>
  <w:style w:type="paragraph" w:customStyle="1" w:styleId="26">
    <w:name w:val="表格标题 (2)"/>
    <w:basedOn w:val="a"/>
    <w:link w:val="2Exact3"/>
    <w:rsid w:val="001D2C98"/>
    <w:pPr>
      <w:shd w:val="clear" w:color="auto" w:fill="FFFFFF"/>
      <w:spacing w:before="60" w:line="240" w:lineRule="atLeast"/>
    </w:pPr>
    <w:rPr>
      <w:rFonts w:ascii="Arial" w:eastAsia="Times New Roman" w:hAnsi="Arial"/>
      <w:sz w:val="20"/>
    </w:rPr>
  </w:style>
  <w:style w:type="paragraph" w:customStyle="1" w:styleId="36">
    <w:name w:val="表格标题 (3)"/>
    <w:basedOn w:val="a"/>
    <w:link w:val="3Exact"/>
    <w:rsid w:val="001D2C98"/>
    <w:pPr>
      <w:shd w:val="clear" w:color="auto" w:fill="FFFFFF"/>
      <w:spacing w:line="240" w:lineRule="atLeast"/>
      <w:jc w:val="left"/>
    </w:pPr>
    <w:rPr>
      <w:rFonts w:ascii="Arial" w:eastAsia="Times New Roman" w:hAnsi="Arial"/>
      <w:b/>
      <w:sz w:val="12"/>
    </w:rPr>
  </w:style>
  <w:style w:type="paragraph" w:customStyle="1" w:styleId="44">
    <w:name w:val="表格标题 (4)"/>
    <w:basedOn w:val="a"/>
    <w:link w:val="4Exact"/>
    <w:rsid w:val="001D2C98"/>
    <w:pPr>
      <w:shd w:val="clear" w:color="auto" w:fill="FFFFFF"/>
      <w:spacing w:line="82" w:lineRule="exact"/>
    </w:pPr>
    <w:rPr>
      <w:rFonts w:ascii="Courier New" w:eastAsia="Times New Roman" w:hAnsi="Courier New"/>
      <w:b/>
      <w:spacing w:val="-20"/>
      <w:sz w:val="18"/>
    </w:rPr>
  </w:style>
  <w:style w:type="paragraph" w:customStyle="1" w:styleId="53">
    <w:name w:val="表格标题 (5)"/>
    <w:basedOn w:val="a"/>
    <w:link w:val="5Exact0"/>
    <w:rsid w:val="001D2C98"/>
    <w:pPr>
      <w:shd w:val="clear" w:color="auto" w:fill="FFFFFF"/>
      <w:spacing w:line="240" w:lineRule="atLeast"/>
      <w:jc w:val="left"/>
    </w:pPr>
    <w:rPr>
      <w:rFonts w:ascii="Arial" w:eastAsia="Times New Roman" w:hAnsi="Arial"/>
      <w:spacing w:val="-20"/>
      <w:sz w:val="15"/>
    </w:rPr>
  </w:style>
  <w:style w:type="paragraph" w:customStyle="1" w:styleId="18">
    <w:name w:val="正文文本 (18)"/>
    <w:basedOn w:val="a"/>
    <w:link w:val="18Exact"/>
    <w:rsid w:val="001D2C98"/>
    <w:pPr>
      <w:shd w:val="clear" w:color="auto" w:fill="FFFFFF"/>
      <w:spacing w:line="240" w:lineRule="atLeast"/>
      <w:jc w:val="left"/>
    </w:pPr>
    <w:rPr>
      <w:rFonts w:ascii="Calibri" w:eastAsia="Times New Roman" w:hAnsi="Calibri"/>
      <w:spacing w:val="-20"/>
      <w:sz w:val="17"/>
    </w:rPr>
  </w:style>
  <w:style w:type="paragraph" w:customStyle="1" w:styleId="19">
    <w:name w:val="标题 #1"/>
    <w:basedOn w:val="a"/>
    <w:link w:val="1Exact"/>
    <w:rsid w:val="001D2C98"/>
    <w:pPr>
      <w:shd w:val="clear" w:color="auto" w:fill="FFFFFF"/>
      <w:spacing w:line="240" w:lineRule="atLeast"/>
      <w:jc w:val="left"/>
      <w:outlineLvl w:val="0"/>
    </w:pPr>
    <w:rPr>
      <w:rFonts w:ascii="Arial" w:eastAsia="Times New Roman" w:hAnsi="Arial"/>
      <w:b/>
      <w:i/>
      <w:sz w:val="52"/>
    </w:rPr>
  </w:style>
  <w:style w:type="paragraph" w:customStyle="1" w:styleId="190">
    <w:name w:val="正文文本 (19)"/>
    <w:basedOn w:val="a"/>
    <w:link w:val="19Exact"/>
    <w:rsid w:val="001D2C98"/>
    <w:pPr>
      <w:shd w:val="clear" w:color="auto" w:fill="FFFFFF"/>
      <w:spacing w:line="514" w:lineRule="exact"/>
      <w:jc w:val="center"/>
    </w:pPr>
    <w:rPr>
      <w:rFonts w:ascii="Arial" w:eastAsia="Times New Roman" w:hAnsi="Arial"/>
      <w:b/>
      <w:sz w:val="44"/>
    </w:rPr>
  </w:style>
  <w:style w:type="paragraph" w:customStyle="1" w:styleId="27">
    <w:name w:val="标题 #2"/>
    <w:basedOn w:val="a"/>
    <w:link w:val="2Exact4"/>
    <w:rsid w:val="001D2C98"/>
    <w:pPr>
      <w:shd w:val="clear" w:color="auto" w:fill="FFFFFF"/>
      <w:spacing w:line="374" w:lineRule="exact"/>
      <w:outlineLvl w:val="1"/>
    </w:pPr>
    <w:rPr>
      <w:rFonts w:ascii="Arial" w:eastAsia="Times New Roman" w:hAnsi="Arial"/>
      <w:b/>
      <w:i/>
      <w:sz w:val="32"/>
    </w:rPr>
  </w:style>
  <w:style w:type="character" w:customStyle="1" w:styleId="295pt">
    <w:name w:val="正文文本 (2) + 9.5 pt"/>
    <w:rsid w:val="001D2C98"/>
    <w:rPr>
      <w:rFonts w:ascii="Arial" w:eastAsia="Times New Roman" w:hAnsi="Arial"/>
      <w:color w:val="000000"/>
      <w:spacing w:val="0"/>
      <w:w w:val="100"/>
      <w:position w:val="0"/>
      <w:sz w:val="19"/>
      <w:u w:val="none"/>
      <w:lang w:val="en-US" w:eastAsia="en-US"/>
    </w:rPr>
  </w:style>
  <w:style w:type="character" w:customStyle="1" w:styleId="28">
    <w:name w:val="图片标题 (2)_"/>
    <w:link w:val="29"/>
    <w:locked/>
    <w:rsid w:val="001D2C98"/>
    <w:rPr>
      <w:rFonts w:ascii="Arial" w:eastAsia="Times New Roman" w:hAnsi="Arial"/>
      <w:b/>
      <w:i/>
      <w:sz w:val="52"/>
      <w:shd w:val="clear" w:color="auto" w:fill="FFFFFF"/>
    </w:rPr>
  </w:style>
  <w:style w:type="character" w:customStyle="1" w:styleId="37">
    <w:name w:val="图片标题 (3)_"/>
    <w:link w:val="38"/>
    <w:locked/>
    <w:rsid w:val="001D2C98"/>
    <w:rPr>
      <w:rFonts w:ascii="Microsoft Sans Serif" w:eastAsia="Times New Roman" w:hAnsi="Microsoft Sans Serif"/>
      <w:sz w:val="34"/>
      <w:shd w:val="clear" w:color="auto" w:fill="FFFFFF"/>
    </w:rPr>
  </w:style>
  <w:style w:type="character" w:customStyle="1" w:styleId="45">
    <w:name w:val="图片标题 (4)_"/>
    <w:link w:val="46"/>
    <w:locked/>
    <w:rsid w:val="001D2C98"/>
    <w:rPr>
      <w:rFonts w:ascii="Arial" w:eastAsia="Times New Roman" w:hAnsi="Arial"/>
      <w:b/>
      <w:i/>
      <w:sz w:val="19"/>
      <w:shd w:val="clear" w:color="auto" w:fill="FFFFFF"/>
    </w:rPr>
  </w:style>
  <w:style w:type="character" w:customStyle="1" w:styleId="afc">
    <w:name w:val="图片标题_"/>
    <w:link w:val="afd"/>
    <w:locked/>
    <w:rsid w:val="001D2C98"/>
    <w:rPr>
      <w:rFonts w:ascii="Arial" w:eastAsia="Times New Roman" w:hAnsi="Arial"/>
      <w:sz w:val="19"/>
      <w:shd w:val="clear" w:color="auto" w:fill="FFFFFF"/>
    </w:rPr>
  </w:style>
  <w:style w:type="character" w:customStyle="1" w:styleId="56">
    <w:name w:val="图片标题 (5)_"/>
    <w:link w:val="57"/>
    <w:locked/>
    <w:rsid w:val="001D2C98"/>
    <w:rPr>
      <w:rFonts w:ascii="Arial" w:eastAsia="Times New Roman" w:hAnsi="Arial"/>
      <w:b/>
      <w:sz w:val="20"/>
      <w:shd w:val="clear" w:color="auto" w:fill="FFFFFF"/>
    </w:rPr>
  </w:style>
  <w:style w:type="character" w:customStyle="1" w:styleId="62">
    <w:name w:val="图片标题 (6)_"/>
    <w:link w:val="63"/>
    <w:locked/>
    <w:rsid w:val="001D2C98"/>
    <w:rPr>
      <w:rFonts w:ascii="Arial" w:eastAsia="Times New Roman" w:hAnsi="Arial"/>
      <w:sz w:val="28"/>
      <w:shd w:val="clear" w:color="auto" w:fill="FFFFFF"/>
    </w:rPr>
  </w:style>
  <w:style w:type="character" w:customStyle="1" w:styleId="64">
    <w:name w:val="图片标题 (6) + 粗体"/>
    <w:rsid w:val="001D2C98"/>
    <w:rPr>
      <w:rFonts w:ascii="Arial" w:eastAsia="Times New Roman" w:hAnsi="Arial"/>
      <w:b/>
      <w:color w:val="000000"/>
      <w:spacing w:val="0"/>
      <w:w w:val="100"/>
      <w:position w:val="0"/>
      <w:sz w:val="28"/>
      <w:shd w:val="clear" w:color="auto" w:fill="FFFFFF"/>
      <w:lang w:val="en-US" w:eastAsia="en-US"/>
    </w:rPr>
  </w:style>
  <w:style w:type="character" w:customStyle="1" w:styleId="73">
    <w:name w:val="图片标题 (7)_"/>
    <w:link w:val="74"/>
    <w:locked/>
    <w:rsid w:val="001D2C98"/>
    <w:rPr>
      <w:rFonts w:ascii="Arial" w:eastAsia="Times New Roman" w:hAnsi="Arial"/>
      <w:b/>
      <w:i/>
      <w:sz w:val="32"/>
      <w:shd w:val="clear" w:color="auto" w:fill="FFFFFF"/>
    </w:rPr>
  </w:style>
  <w:style w:type="character" w:customStyle="1" w:styleId="81">
    <w:name w:val="图片标题 (8)_"/>
    <w:link w:val="82"/>
    <w:locked/>
    <w:rsid w:val="001D2C98"/>
    <w:rPr>
      <w:rFonts w:ascii="Arial" w:eastAsia="Times New Roman" w:hAnsi="Arial"/>
      <w:b/>
      <w:sz w:val="44"/>
      <w:shd w:val="clear" w:color="auto" w:fill="FFFFFF"/>
    </w:rPr>
  </w:style>
  <w:style w:type="paragraph" w:customStyle="1" w:styleId="29">
    <w:name w:val="图片标题 (2)"/>
    <w:basedOn w:val="a"/>
    <w:link w:val="28"/>
    <w:rsid w:val="001D2C98"/>
    <w:pPr>
      <w:shd w:val="clear" w:color="auto" w:fill="FFFFFF"/>
      <w:spacing w:line="240" w:lineRule="atLeast"/>
      <w:jc w:val="left"/>
    </w:pPr>
    <w:rPr>
      <w:rFonts w:ascii="Arial" w:eastAsia="Times New Roman" w:hAnsi="Arial"/>
      <w:b/>
      <w:i/>
      <w:sz w:val="52"/>
    </w:rPr>
  </w:style>
  <w:style w:type="paragraph" w:customStyle="1" w:styleId="38">
    <w:name w:val="图片标题 (3)"/>
    <w:basedOn w:val="a"/>
    <w:link w:val="37"/>
    <w:rsid w:val="001D2C98"/>
    <w:pPr>
      <w:shd w:val="clear" w:color="auto" w:fill="FFFFFF"/>
      <w:spacing w:line="418" w:lineRule="exact"/>
    </w:pPr>
    <w:rPr>
      <w:rFonts w:ascii="Microsoft Sans Serif" w:eastAsia="Times New Roman" w:hAnsi="Microsoft Sans Serif"/>
      <w:sz w:val="34"/>
    </w:rPr>
  </w:style>
  <w:style w:type="paragraph" w:customStyle="1" w:styleId="46">
    <w:name w:val="图片标题 (4)"/>
    <w:basedOn w:val="a"/>
    <w:link w:val="45"/>
    <w:rsid w:val="001D2C98"/>
    <w:pPr>
      <w:shd w:val="clear" w:color="auto" w:fill="FFFFFF"/>
      <w:spacing w:after="60" w:line="240" w:lineRule="atLeast"/>
      <w:jc w:val="left"/>
    </w:pPr>
    <w:rPr>
      <w:rFonts w:ascii="Arial" w:eastAsia="Times New Roman" w:hAnsi="Arial"/>
      <w:b/>
      <w:i/>
      <w:sz w:val="19"/>
    </w:rPr>
  </w:style>
  <w:style w:type="paragraph" w:customStyle="1" w:styleId="afd">
    <w:name w:val="图片标题"/>
    <w:basedOn w:val="a"/>
    <w:link w:val="afc"/>
    <w:rsid w:val="001D2C98"/>
    <w:pPr>
      <w:shd w:val="clear" w:color="auto" w:fill="FFFFFF"/>
      <w:spacing w:line="226" w:lineRule="exact"/>
    </w:pPr>
    <w:rPr>
      <w:rFonts w:ascii="Arial" w:eastAsia="Times New Roman" w:hAnsi="Arial"/>
      <w:sz w:val="19"/>
    </w:rPr>
  </w:style>
  <w:style w:type="paragraph" w:customStyle="1" w:styleId="57">
    <w:name w:val="图片标题 (5)"/>
    <w:basedOn w:val="a"/>
    <w:link w:val="56"/>
    <w:rsid w:val="001D2C98"/>
    <w:pPr>
      <w:shd w:val="clear" w:color="auto" w:fill="FFFFFF"/>
      <w:spacing w:line="240" w:lineRule="atLeast"/>
      <w:jc w:val="left"/>
    </w:pPr>
    <w:rPr>
      <w:rFonts w:ascii="Arial" w:eastAsia="Times New Roman" w:hAnsi="Arial"/>
      <w:b/>
      <w:sz w:val="20"/>
    </w:rPr>
  </w:style>
  <w:style w:type="paragraph" w:customStyle="1" w:styleId="63">
    <w:name w:val="图片标题 (6)"/>
    <w:basedOn w:val="a"/>
    <w:link w:val="62"/>
    <w:rsid w:val="001D2C98"/>
    <w:pPr>
      <w:shd w:val="clear" w:color="auto" w:fill="FFFFFF"/>
      <w:spacing w:line="322" w:lineRule="exact"/>
      <w:jc w:val="center"/>
    </w:pPr>
    <w:rPr>
      <w:rFonts w:ascii="Arial" w:eastAsia="Times New Roman" w:hAnsi="Arial"/>
      <w:sz w:val="28"/>
    </w:rPr>
  </w:style>
  <w:style w:type="paragraph" w:customStyle="1" w:styleId="74">
    <w:name w:val="图片标题 (7)"/>
    <w:basedOn w:val="a"/>
    <w:link w:val="73"/>
    <w:rsid w:val="001D2C98"/>
    <w:pPr>
      <w:shd w:val="clear" w:color="auto" w:fill="FFFFFF"/>
      <w:spacing w:line="240" w:lineRule="atLeast"/>
      <w:jc w:val="left"/>
    </w:pPr>
    <w:rPr>
      <w:rFonts w:ascii="Arial" w:eastAsia="Times New Roman" w:hAnsi="Arial"/>
      <w:b/>
      <w:i/>
      <w:sz w:val="32"/>
    </w:rPr>
  </w:style>
  <w:style w:type="paragraph" w:customStyle="1" w:styleId="82">
    <w:name w:val="图片标题 (8)"/>
    <w:basedOn w:val="a"/>
    <w:link w:val="81"/>
    <w:rsid w:val="001D2C98"/>
    <w:pPr>
      <w:shd w:val="clear" w:color="auto" w:fill="FFFFFF"/>
      <w:spacing w:line="514" w:lineRule="exact"/>
      <w:jc w:val="center"/>
    </w:pPr>
    <w:rPr>
      <w:rFonts w:ascii="Arial" w:eastAsia="Times New Roman" w:hAnsi="Arial"/>
      <w:b/>
      <w:sz w:val="44"/>
    </w:rPr>
  </w:style>
  <w:style w:type="paragraph" w:customStyle="1" w:styleId="111">
    <w:name w:val="目录 11"/>
    <w:basedOn w:val="a"/>
    <w:uiPriority w:val="1"/>
    <w:qFormat/>
    <w:rsid w:val="001D2C98"/>
    <w:pPr>
      <w:spacing w:before="138"/>
      <w:ind w:left="450" w:hanging="350"/>
      <w:jc w:val="left"/>
    </w:pPr>
    <w:rPr>
      <w:rFonts w:ascii="宋体" w:eastAsia="宋体" w:hAnsi="宋体" w:cs="Times New Roman"/>
      <w:kern w:val="0"/>
      <w:sz w:val="23"/>
      <w:szCs w:val="23"/>
      <w:lang w:val="zh-CN" w:bidi="zh-CN"/>
    </w:rPr>
  </w:style>
  <w:style w:type="paragraph" w:customStyle="1" w:styleId="211">
    <w:name w:val="目录 21"/>
    <w:basedOn w:val="a"/>
    <w:uiPriority w:val="1"/>
    <w:qFormat/>
    <w:rsid w:val="001D2C98"/>
    <w:pPr>
      <w:spacing w:before="150"/>
      <w:ind w:left="100"/>
      <w:jc w:val="left"/>
    </w:pPr>
    <w:rPr>
      <w:rFonts w:ascii="宋体" w:eastAsia="宋体" w:hAnsi="宋体" w:cs="Times New Roman"/>
      <w:b/>
      <w:bCs/>
      <w:i/>
      <w:kern w:val="0"/>
      <w:sz w:val="22"/>
      <w:lang w:val="zh-CN" w:bidi="zh-CN"/>
    </w:rPr>
  </w:style>
  <w:style w:type="paragraph" w:customStyle="1" w:styleId="310">
    <w:name w:val="目录 31"/>
    <w:basedOn w:val="a"/>
    <w:uiPriority w:val="1"/>
    <w:qFormat/>
    <w:rsid w:val="001D2C98"/>
    <w:pPr>
      <w:spacing w:before="138"/>
      <w:ind w:left="976" w:hanging="526"/>
      <w:jc w:val="left"/>
    </w:pPr>
    <w:rPr>
      <w:rFonts w:ascii="宋体" w:eastAsia="宋体" w:hAnsi="宋体" w:cs="Times New Roman"/>
      <w:kern w:val="0"/>
      <w:sz w:val="23"/>
      <w:szCs w:val="23"/>
      <w:lang w:val="zh-CN" w:bidi="zh-CN"/>
    </w:rPr>
  </w:style>
  <w:style w:type="paragraph" w:customStyle="1" w:styleId="112">
    <w:name w:val="标题 11"/>
    <w:basedOn w:val="a"/>
    <w:uiPriority w:val="1"/>
    <w:qFormat/>
    <w:rsid w:val="001D2C98"/>
    <w:pPr>
      <w:ind w:left="587" w:hanging="467"/>
      <w:jc w:val="left"/>
      <w:outlineLvl w:val="1"/>
    </w:pPr>
    <w:rPr>
      <w:rFonts w:ascii="宋体" w:eastAsia="宋体" w:hAnsi="宋体" w:cs="Times New Roman"/>
      <w:b/>
      <w:bCs/>
      <w:kern w:val="0"/>
      <w:sz w:val="23"/>
      <w:szCs w:val="23"/>
      <w:lang w:val="zh-CN" w:bidi="zh-CN"/>
    </w:rPr>
  </w:style>
  <w:style w:type="paragraph" w:styleId="90">
    <w:name w:val="toc 9"/>
    <w:basedOn w:val="a"/>
    <w:next w:val="a"/>
    <w:autoRedefine/>
    <w:uiPriority w:val="39"/>
    <w:unhideWhenUsed/>
    <w:rsid w:val="001D2C98"/>
    <w:pPr>
      <w:ind w:leftChars="1600" w:left="3360"/>
    </w:pPr>
  </w:style>
  <w:style w:type="table" w:styleId="afe">
    <w:name w:val="Light Shading"/>
    <w:basedOn w:val="a1"/>
    <w:uiPriority w:val="60"/>
    <w:rsid w:val="001D2C9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har8">
    <w:name w:val="Char"/>
    <w:basedOn w:val="a"/>
    <w:rsid w:val="001D2C98"/>
    <w:pPr>
      <w:widowControl/>
      <w:spacing w:after="160" w:line="240" w:lineRule="exact"/>
      <w:jc w:val="left"/>
    </w:pPr>
    <w:rPr>
      <w:rFonts w:ascii="Verdana" w:eastAsia="宋体" w:hAnsi="Verdana" w:cs="Times New Roman"/>
      <w:kern w:val="0"/>
      <w:sz w:val="20"/>
      <w:szCs w:val="20"/>
      <w:lang w:eastAsia="en-US"/>
    </w:rPr>
  </w:style>
  <w:style w:type="character" w:customStyle="1" w:styleId="1a">
    <w:name w:val="@他1"/>
    <w:uiPriority w:val="99"/>
    <w:semiHidden/>
    <w:unhideWhenUsed/>
    <w:rsid w:val="001D2C98"/>
    <w:rPr>
      <w:color w:val="2B579A"/>
      <w:shd w:val="clear" w:color="auto" w:fill="E6E6E6"/>
    </w:rPr>
  </w:style>
  <w:style w:type="character" w:customStyle="1" w:styleId="tgt">
    <w:name w:val="tgt"/>
    <w:basedOn w:val="a0"/>
    <w:rsid w:val="001D2C98"/>
  </w:style>
  <w:style w:type="character" w:customStyle="1" w:styleId="transsent">
    <w:name w:val="transsent"/>
    <w:basedOn w:val="a0"/>
    <w:rsid w:val="001D2C98"/>
  </w:style>
  <w:style w:type="paragraph" w:customStyle="1" w:styleId="tgt0">
    <w:name w:val="_tgt"/>
    <w:basedOn w:val="a"/>
    <w:rsid w:val="001D2C98"/>
    <w:pPr>
      <w:widowControl/>
      <w:spacing w:before="100" w:beforeAutospacing="1" w:after="100" w:afterAutospacing="1"/>
      <w:jc w:val="left"/>
    </w:pPr>
    <w:rPr>
      <w:rFonts w:ascii="宋体" w:eastAsia="宋体" w:hAnsi="宋体" w:cs="宋体"/>
      <w:kern w:val="0"/>
      <w:sz w:val="24"/>
      <w:szCs w:val="24"/>
    </w:rPr>
  </w:style>
  <w:style w:type="character" w:customStyle="1" w:styleId="tgt1">
    <w:name w:val="tgt1"/>
    <w:basedOn w:val="a0"/>
    <w:rsid w:val="001D2C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C98"/>
    <w:pPr>
      <w:widowControl w:val="0"/>
      <w:jc w:val="both"/>
    </w:pPr>
  </w:style>
  <w:style w:type="paragraph" w:styleId="1">
    <w:name w:val="heading 1"/>
    <w:basedOn w:val="a"/>
    <w:next w:val="a"/>
    <w:link w:val="1Char"/>
    <w:uiPriority w:val="9"/>
    <w:qFormat/>
    <w:rsid w:val="001D2C9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1D2C98"/>
    <w:pPr>
      <w:keepNext/>
      <w:keepLines/>
      <w:spacing w:after="120" w:line="415" w:lineRule="auto"/>
      <w:outlineLvl w:val="1"/>
    </w:pPr>
    <w:rPr>
      <w:rFonts w:ascii="Arial" w:eastAsia="宋体" w:hAnsi="Arial" w:cs="Times New Roman"/>
      <w:b/>
      <w:bCs/>
      <w:szCs w:val="32"/>
    </w:rPr>
  </w:style>
  <w:style w:type="paragraph" w:styleId="3">
    <w:name w:val="heading 3"/>
    <w:basedOn w:val="a"/>
    <w:next w:val="a"/>
    <w:link w:val="3Char"/>
    <w:uiPriority w:val="9"/>
    <w:qFormat/>
    <w:rsid w:val="001D2C98"/>
    <w:pPr>
      <w:keepNext/>
      <w:keepLines/>
      <w:spacing w:line="415" w:lineRule="auto"/>
      <w:outlineLvl w:val="2"/>
    </w:pPr>
    <w:rPr>
      <w:rFonts w:ascii="Calibri" w:eastAsia="宋体" w:hAnsi="Calibri" w:cs="Times New Roman"/>
      <w:b/>
      <w:bCs/>
      <w:szCs w:val="32"/>
    </w:rPr>
  </w:style>
  <w:style w:type="paragraph" w:styleId="4">
    <w:name w:val="heading 4"/>
    <w:basedOn w:val="a"/>
    <w:next w:val="a"/>
    <w:link w:val="4Char"/>
    <w:uiPriority w:val="9"/>
    <w:unhideWhenUsed/>
    <w:qFormat/>
    <w:rsid w:val="001D2C98"/>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1D2C98"/>
    <w:pPr>
      <w:keepNext/>
      <w:keepLines/>
      <w:spacing w:before="280" w:after="290" w:line="376" w:lineRule="auto"/>
      <w:outlineLvl w:val="4"/>
    </w:pPr>
    <w:rPr>
      <w:bCs/>
      <w: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D2C98"/>
    <w:rPr>
      <w:b/>
      <w:bCs/>
      <w:kern w:val="44"/>
      <w:sz w:val="44"/>
      <w:szCs w:val="44"/>
    </w:rPr>
  </w:style>
  <w:style w:type="character" w:customStyle="1" w:styleId="2Char">
    <w:name w:val="标题 2 Char"/>
    <w:basedOn w:val="a0"/>
    <w:link w:val="2"/>
    <w:uiPriority w:val="9"/>
    <w:rsid w:val="001D2C98"/>
    <w:rPr>
      <w:rFonts w:ascii="Arial" w:eastAsia="宋体" w:hAnsi="Arial" w:cs="Times New Roman"/>
      <w:b/>
      <w:bCs/>
      <w:szCs w:val="32"/>
    </w:rPr>
  </w:style>
  <w:style w:type="character" w:customStyle="1" w:styleId="3Char">
    <w:name w:val="标题 3 Char"/>
    <w:basedOn w:val="a0"/>
    <w:link w:val="3"/>
    <w:uiPriority w:val="9"/>
    <w:rsid w:val="001D2C98"/>
    <w:rPr>
      <w:rFonts w:ascii="Calibri" w:eastAsia="宋体" w:hAnsi="Calibri" w:cs="Times New Roman"/>
      <w:b/>
      <w:bCs/>
      <w:szCs w:val="32"/>
    </w:rPr>
  </w:style>
  <w:style w:type="character" w:customStyle="1" w:styleId="4Char">
    <w:name w:val="标题 4 Char"/>
    <w:basedOn w:val="a0"/>
    <w:link w:val="4"/>
    <w:uiPriority w:val="9"/>
    <w:rsid w:val="001D2C98"/>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1D2C98"/>
    <w:rPr>
      <w:bCs/>
      <w:i/>
      <w:szCs w:val="28"/>
    </w:rPr>
  </w:style>
  <w:style w:type="paragraph" w:styleId="a3">
    <w:name w:val="header"/>
    <w:basedOn w:val="a"/>
    <w:link w:val="Char"/>
    <w:uiPriority w:val="99"/>
    <w:unhideWhenUsed/>
    <w:qFormat/>
    <w:rsid w:val="001D2C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D2C98"/>
    <w:rPr>
      <w:sz w:val="18"/>
      <w:szCs w:val="18"/>
    </w:rPr>
  </w:style>
  <w:style w:type="paragraph" w:styleId="a4">
    <w:name w:val="footer"/>
    <w:basedOn w:val="a"/>
    <w:link w:val="Char0"/>
    <w:uiPriority w:val="99"/>
    <w:unhideWhenUsed/>
    <w:qFormat/>
    <w:rsid w:val="001D2C98"/>
    <w:pPr>
      <w:tabs>
        <w:tab w:val="center" w:pos="4153"/>
        <w:tab w:val="right" w:pos="8306"/>
      </w:tabs>
      <w:snapToGrid w:val="0"/>
      <w:jc w:val="left"/>
    </w:pPr>
    <w:rPr>
      <w:sz w:val="18"/>
      <w:szCs w:val="18"/>
    </w:rPr>
  </w:style>
  <w:style w:type="character" w:customStyle="1" w:styleId="a5">
    <w:name w:val="页脚 字符"/>
    <w:basedOn w:val="a0"/>
    <w:uiPriority w:val="99"/>
    <w:rsid w:val="001D2C98"/>
    <w:rPr>
      <w:sz w:val="18"/>
      <w:szCs w:val="18"/>
    </w:rPr>
  </w:style>
  <w:style w:type="character" w:customStyle="1" w:styleId="Char0">
    <w:name w:val="页脚 Char"/>
    <w:basedOn w:val="a0"/>
    <w:link w:val="a4"/>
    <w:uiPriority w:val="99"/>
    <w:rsid w:val="001D2C98"/>
    <w:rPr>
      <w:sz w:val="18"/>
      <w:szCs w:val="18"/>
    </w:rPr>
  </w:style>
  <w:style w:type="paragraph" w:styleId="a6">
    <w:name w:val="List Paragraph"/>
    <w:basedOn w:val="a"/>
    <w:uiPriority w:val="34"/>
    <w:qFormat/>
    <w:rsid w:val="001D2C98"/>
    <w:pPr>
      <w:ind w:firstLineChars="200" w:firstLine="420"/>
    </w:pPr>
  </w:style>
  <w:style w:type="table" w:styleId="a7">
    <w:name w:val="Table Grid"/>
    <w:basedOn w:val="a1"/>
    <w:uiPriority w:val="39"/>
    <w:rsid w:val="001D2C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unhideWhenUsed/>
    <w:rsid w:val="001D2C98"/>
    <w:rPr>
      <w:sz w:val="18"/>
      <w:szCs w:val="18"/>
    </w:rPr>
  </w:style>
  <w:style w:type="character" w:customStyle="1" w:styleId="Char1">
    <w:name w:val="批注框文本 Char"/>
    <w:basedOn w:val="a0"/>
    <w:link w:val="a8"/>
    <w:uiPriority w:val="99"/>
    <w:rsid w:val="001D2C98"/>
    <w:rPr>
      <w:sz w:val="18"/>
      <w:szCs w:val="18"/>
    </w:rPr>
  </w:style>
  <w:style w:type="paragraph" w:customStyle="1" w:styleId="Default">
    <w:name w:val="Default"/>
    <w:rsid w:val="001D2C98"/>
    <w:pPr>
      <w:widowControl w:val="0"/>
      <w:autoSpaceDE w:val="0"/>
      <w:autoSpaceDN w:val="0"/>
      <w:adjustRightInd w:val="0"/>
    </w:pPr>
    <w:rPr>
      <w:rFonts w:ascii="Times New Roman" w:hAnsi="Times New Roman" w:cs="Times New Roman"/>
      <w:color w:val="000000"/>
      <w:kern w:val="0"/>
      <w:sz w:val="24"/>
      <w:szCs w:val="24"/>
    </w:rPr>
  </w:style>
  <w:style w:type="paragraph" w:styleId="TOC">
    <w:name w:val="TOC Heading"/>
    <w:basedOn w:val="1"/>
    <w:next w:val="a"/>
    <w:uiPriority w:val="39"/>
    <w:semiHidden/>
    <w:unhideWhenUsed/>
    <w:qFormat/>
    <w:rsid w:val="001D2C98"/>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30">
    <w:name w:val="toc 3"/>
    <w:basedOn w:val="a"/>
    <w:next w:val="a"/>
    <w:autoRedefine/>
    <w:uiPriority w:val="39"/>
    <w:unhideWhenUsed/>
    <w:qFormat/>
    <w:rsid w:val="001D2C98"/>
    <w:pPr>
      <w:ind w:leftChars="400" w:left="840"/>
    </w:pPr>
  </w:style>
  <w:style w:type="character" w:styleId="a9">
    <w:name w:val="Hyperlink"/>
    <w:basedOn w:val="a0"/>
    <w:uiPriority w:val="99"/>
    <w:unhideWhenUsed/>
    <w:qFormat/>
    <w:rsid w:val="001D2C98"/>
    <w:rPr>
      <w:color w:val="0563C1" w:themeColor="hyperlink"/>
      <w:u w:val="single"/>
    </w:rPr>
  </w:style>
  <w:style w:type="paragraph" w:styleId="aa">
    <w:name w:val="Date"/>
    <w:basedOn w:val="a"/>
    <w:next w:val="a"/>
    <w:link w:val="Char2"/>
    <w:uiPriority w:val="99"/>
    <w:rsid w:val="001D2C98"/>
    <w:pPr>
      <w:ind w:leftChars="2500" w:left="100"/>
    </w:pPr>
    <w:rPr>
      <w:rFonts w:ascii="Times New Roman" w:eastAsia="宋体" w:hAnsi="Times New Roman" w:cs="Times New Roman"/>
      <w:szCs w:val="24"/>
    </w:rPr>
  </w:style>
  <w:style w:type="character" w:customStyle="1" w:styleId="Char2">
    <w:name w:val="日期 Char"/>
    <w:basedOn w:val="a0"/>
    <w:link w:val="aa"/>
    <w:uiPriority w:val="99"/>
    <w:rsid w:val="001D2C98"/>
    <w:rPr>
      <w:rFonts w:ascii="Times New Roman" w:eastAsia="宋体" w:hAnsi="Times New Roman" w:cs="Times New Roman"/>
      <w:szCs w:val="24"/>
    </w:rPr>
  </w:style>
  <w:style w:type="character" w:styleId="ab">
    <w:name w:val="page number"/>
    <w:basedOn w:val="a0"/>
    <w:rsid w:val="001D2C98"/>
  </w:style>
  <w:style w:type="paragraph" w:styleId="10">
    <w:name w:val="toc 1"/>
    <w:basedOn w:val="a"/>
    <w:next w:val="a"/>
    <w:autoRedefine/>
    <w:uiPriority w:val="39"/>
    <w:qFormat/>
    <w:rsid w:val="001D2C98"/>
    <w:rPr>
      <w:rFonts w:ascii="Calibri" w:eastAsia="宋体" w:hAnsi="Calibri" w:cs="Times New Roman"/>
    </w:rPr>
  </w:style>
  <w:style w:type="paragraph" w:styleId="20">
    <w:name w:val="toc 2"/>
    <w:basedOn w:val="a"/>
    <w:next w:val="a"/>
    <w:autoRedefine/>
    <w:uiPriority w:val="39"/>
    <w:qFormat/>
    <w:rsid w:val="001D2C98"/>
    <w:pPr>
      <w:ind w:leftChars="200" w:left="420"/>
    </w:pPr>
    <w:rPr>
      <w:rFonts w:ascii="Calibri" w:eastAsia="宋体" w:hAnsi="Calibri" w:cs="Times New Roman"/>
    </w:rPr>
  </w:style>
  <w:style w:type="paragraph" w:customStyle="1" w:styleId="Normal0">
    <w:name w:val="Normal_0"/>
    <w:rsid w:val="001D2C98"/>
    <w:pPr>
      <w:spacing w:before="120" w:after="240"/>
      <w:jc w:val="both"/>
    </w:pPr>
    <w:rPr>
      <w:rFonts w:ascii="Times New Roman" w:eastAsia="Times New Roman" w:hAnsi="Times New Roman" w:cs="Times New Roman"/>
      <w:kern w:val="0"/>
      <w:sz w:val="22"/>
      <w:lang w:eastAsia="en-US"/>
    </w:rPr>
  </w:style>
  <w:style w:type="paragraph" w:customStyle="1" w:styleId="Normal1">
    <w:name w:val="Normal_1"/>
    <w:rsid w:val="001D2C98"/>
    <w:pPr>
      <w:spacing w:before="120" w:after="240"/>
      <w:jc w:val="both"/>
    </w:pPr>
    <w:rPr>
      <w:rFonts w:ascii="Times New Roman" w:eastAsia="Times New Roman" w:hAnsi="Times New Roman" w:cs="Times New Roman"/>
      <w:kern w:val="0"/>
      <w:sz w:val="22"/>
      <w:lang w:eastAsia="en-US"/>
    </w:rPr>
  </w:style>
  <w:style w:type="paragraph" w:customStyle="1" w:styleId="Normal2">
    <w:name w:val="Normal_2"/>
    <w:rsid w:val="001D2C98"/>
    <w:pPr>
      <w:spacing w:before="120" w:after="240"/>
      <w:jc w:val="both"/>
    </w:pPr>
    <w:rPr>
      <w:rFonts w:ascii="Times New Roman" w:eastAsia="Times New Roman" w:hAnsi="Times New Roman" w:cs="Times New Roman"/>
      <w:kern w:val="0"/>
      <w:sz w:val="22"/>
      <w:lang w:eastAsia="en-US"/>
    </w:rPr>
  </w:style>
  <w:style w:type="paragraph" w:styleId="ac">
    <w:name w:val="Normal (Web)"/>
    <w:basedOn w:val="a"/>
    <w:uiPriority w:val="99"/>
    <w:unhideWhenUsed/>
    <w:rsid w:val="001D2C98"/>
    <w:pPr>
      <w:widowControl/>
      <w:spacing w:before="100" w:beforeAutospacing="1" w:after="100" w:afterAutospacing="1"/>
      <w:jc w:val="left"/>
    </w:pPr>
    <w:rPr>
      <w:rFonts w:ascii="宋体" w:eastAsia="宋体" w:hAnsi="宋体" w:cs="宋体"/>
      <w:kern w:val="0"/>
      <w:sz w:val="24"/>
      <w:szCs w:val="24"/>
    </w:rPr>
  </w:style>
  <w:style w:type="numbering" w:customStyle="1" w:styleId="11">
    <w:name w:val="无列表1"/>
    <w:next w:val="a2"/>
    <w:semiHidden/>
    <w:rsid w:val="001D2C98"/>
  </w:style>
  <w:style w:type="character" w:styleId="ad">
    <w:name w:val="Placeholder Text"/>
    <w:basedOn w:val="a0"/>
    <w:uiPriority w:val="99"/>
    <w:semiHidden/>
    <w:rsid w:val="001D2C98"/>
    <w:rPr>
      <w:color w:val="808080"/>
    </w:rPr>
  </w:style>
  <w:style w:type="paragraph" w:customStyle="1" w:styleId="12">
    <w:name w:val="列出段落1"/>
    <w:basedOn w:val="a"/>
    <w:qFormat/>
    <w:rsid w:val="001D2C98"/>
    <w:pPr>
      <w:ind w:firstLineChars="200" w:firstLine="420"/>
    </w:pPr>
    <w:rPr>
      <w:rFonts w:ascii="Calibri" w:eastAsia="宋体" w:hAnsi="Calibri" w:cs="Times New Roman"/>
    </w:rPr>
  </w:style>
  <w:style w:type="paragraph" w:styleId="ae">
    <w:name w:val="footnote text"/>
    <w:basedOn w:val="a"/>
    <w:link w:val="Char3"/>
    <w:uiPriority w:val="99"/>
    <w:semiHidden/>
    <w:unhideWhenUsed/>
    <w:rsid w:val="001D2C98"/>
    <w:pPr>
      <w:snapToGrid w:val="0"/>
      <w:jc w:val="left"/>
    </w:pPr>
    <w:rPr>
      <w:sz w:val="18"/>
      <w:szCs w:val="18"/>
    </w:rPr>
  </w:style>
  <w:style w:type="character" w:customStyle="1" w:styleId="Char3">
    <w:name w:val="脚注文本 Char"/>
    <w:basedOn w:val="a0"/>
    <w:link w:val="ae"/>
    <w:uiPriority w:val="99"/>
    <w:semiHidden/>
    <w:rsid w:val="001D2C98"/>
    <w:rPr>
      <w:sz w:val="18"/>
      <w:szCs w:val="18"/>
    </w:rPr>
  </w:style>
  <w:style w:type="character" w:styleId="af">
    <w:name w:val="footnote reference"/>
    <w:basedOn w:val="a0"/>
    <w:uiPriority w:val="99"/>
    <w:semiHidden/>
    <w:unhideWhenUsed/>
    <w:rsid w:val="001D2C98"/>
    <w:rPr>
      <w:vertAlign w:val="superscript"/>
    </w:rPr>
  </w:style>
  <w:style w:type="character" w:customStyle="1" w:styleId="tw4winMark">
    <w:name w:val="tw4winMark"/>
    <w:uiPriority w:val="99"/>
    <w:rsid w:val="001D2C98"/>
    <w:rPr>
      <w:rFonts w:ascii="Courier New" w:hAnsi="Courier New"/>
      <w:vanish/>
      <w:color w:val="800080"/>
      <w:vertAlign w:val="subscript"/>
    </w:rPr>
  </w:style>
  <w:style w:type="paragraph" w:styleId="af0">
    <w:name w:val="endnote text"/>
    <w:basedOn w:val="a"/>
    <w:link w:val="Char4"/>
    <w:uiPriority w:val="99"/>
    <w:semiHidden/>
    <w:unhideWhenUsed/>
    <w:rsid w:val="001D2C98"/>
    <w:pPr>
      <w:snapToGrid w:val="0"/>
      <w:jc w:val="left"/>
    </w:pPr>
  </w:style>
  <w:style w:type="character" w:customStyle="1" w:styleId="Char4">
    <w:name w:val="尾注文本 Char"/>
    <w:basedOn w:val="a0"/>
    <w:link w:val="af0"/>
    <w:uiPriority w:val="99"/>
    <w:semiHidden/>
    <w:rsid w:val="001D2C98"/>
  </w:style>
  <w:style w:type="character" w:styleId="af1">
    <w:name w:val="endnote reference"/>
    <w:basedOn w:val="a0"/>
    <w:uiPriority w:val="99"/>
    <w:semiHidden/>
    <w:unhideWhenUsed/>
    <w:rsid w:val="001D2C98"/>
    <w:rPr>
      <w:vertAlign w:val="superscript"/>
    </w:rPr>
  </w:style>
  <w:style w:type="character" w:styleId="af2">
    <w:name w:val="annotation reference"/>
    <w:basedOn w:val="a0"/>
    <w:uiPriority w:val="99"/>
    <w:semiHidden/>
    <w:unhideWhenUsed/>
    <w:rsid w:val="001D2C98"/>
    <w:rPr>
      <w:sz w:val="21"/>
      <w:szCs w:val="21"/>
    </w:rPr>
  </w:style>
  <w:style w:type="paragraph" w:styleId="af3">
    <w:name w:val="annotation text"/>
    <w:basedOn w:val="a"/>
    <w:link w:val="Char5"/>
    <w:uiPriority w:val="99"/>
    <w:semiHidden/>
    <w:unhideWhenUsed/>
    <w:rsid w:val="001D2C98"/>
    <w:pPr>
      <w:jc w:val="left"/>
    </w:pPr>
  </w:style>
  <w:style w:type="character" w:customStyle="1" w:styleId="Char5">
    <w:name w:val="批注文字 Char"/>
    <w:basedOn w:val="a0"/>
    <w:link w:val="af3"/>
    <w:uiPriority w:val="99"/>
    <w:semiHidden/>
    <w:rsid w:val="001D2C98"/>
  </w:style>
  <w:style w:type="paragraph" w:styleId="af4">
    <w:name w:val="annotation subject"/>
    <w:basedOn w:val="af3"/>
    <w:next w:val="af3"/>
    <w:link w:val="Char6"/>
    <w:uiPriority w:val="99"/>
    <w:semiHidden/>
    <w:unhideWhenUsed/>
    <w:rsid w:val="001D2C98"/>
    <w:rPr>
      <w:b/>
      <w:bCs/>
    </w:rPr>
  </w:style>
  <w:style w:type="character" w:customStyle="1" w:styleId="Char6">
    <w:name w:val="批注主题 Char"/>
    <w:basedOn w:val="Char5"/>
    <w:link w:val="af4"/>
    <w:uiPriority w:val="99"/>
    <w:semiHidden/>
    <w:rsid w:val="001D2C98"/>
    <w:rPr>
      <w:b/>
      <w:bCs/>
    </w:rPr>
  </w:style>
  <w:style w:type="character" w:customStyle="1" w:styleId="af5">
    <w:name w:val="@他"/>
    <w:uiPriority w:val="99"/>
    <w:semiHidden/>
    <w:unhideWhenUsed/>
    <w:rsid w:val="001D2C98"/>
    <w:rPr>
      <w:color w:val="2B579A"/>
      <w:shd w:val="clear" w:color="auto" w:fill="E6E6E6"/>
    </w:rPr>
  </w:style>
  <w:style w:type="paragraph" w:styleId="af6">
    <w:name w:val="Body Text"/>
    <w:basedOn w:val="a"/>
    <w:link w:val="Char7"/>
    <w:uiPriority w:val="1"/>
    <w:qFormat/>
    <w:rsid w:val="001D2C98"/>
    <w:pPr>
      <w:spacing w:before="123"/>
      <w:ind w:left="118"/>
      <w:jc w:val="left"/>
    </w:pPr>
    <w:rPr>
      <w:rFonts w:ascii="Arial" w:eastAsia="宋体" w:hAnsi="Arial"/>
      <w:kern w:val="0"/>
      <w:szCs w:val="21"/>
    </w:rPr>
  </w:style>
  <w:style w:type="character" w:customStyle="1" w:styleId="Char7">
    <w:name w:val="正文文本 Char"/>
    <w:basedOn w:val="a0"/>
    <w:link w:val="af6"/>
    <w:uiPriority w:val="1"/>
    <w:rsid w:val="001D2C98"/>
    <w:rPr>
      <w:rFonts w:ascii="Arial" w:eastAsia="宋体" w:hAnsi="Arial"/>
      <w:kern w:val="0"/>
      <w:szCs w:val="21"/>
    </w:rPr>
  </w:style>
  <w:style w:type="paragraph" w:customStyle="1" w:styleId="TableParagraph">
    <w:name w:val="Table Paragraph"/>
    <w:basedOn w:val="a"/>
    <w:uiPriority w:val="1"/>
    <w:qFormat/>
    <w:rsid w:val="001D2C98"/>
    <w:pPr>
      <w:jc w:val="left"/>
    </w:pPr>
    <w:rPr>
      <w:kern w:val="0"/>
      <w:sz w:val="22"/>
    </w:rPr>
  </w:style>
  <w:style w:type="paragraph" w:styleId="40">
    <w:name w:val="toc 4"/>
    <w:basedOn w:val="a"/>
    <w:next w:val="a"/>
    <w:autoRedefine/>
    <w:uiPriority w:val="39"/>
    <w:unhideWhenUsed/>
    <w:qFormat/>
    <w:rsid w:val="001D2C98"/>
    <w:pPr>
      <w:ind w:leftChars="600" w:left="1260"/>
    </w:pPr>
  </w:style>
  <w:style w:type="table" w:customStyle="1" w:styleId="TableNormal">
    <w:name w:val="Table Normal"/>
    <w:uiPriority w:val="2"/>
    <w:semiHidden/>
    <w:unhideWhenUsed/>
    <w:qFormat/>
    <w:rsid w:val="001D2C98"/>
    <w:pPr>
      <w:widowControl w:val="0"/>
    </w:pPr>
    <w:rPr>
      <w:kern w:val="0"/>
      <w:sz w:val="22"/>
    </w:rPr>
    <w:tblPr>
      <w:tblInd w:w="0" w:type="dxa"/>
      <w:tblCellMar>
        <w:top w:w="0" w:type="dxa"/>
        <w:left w:w="0" w:type="dxa"/>
        <w:bottom w:w="0" w:type="dxa"/>
        <w:right w:w="0" w:type="dxa"/>
      </w:tblCellMar>
    </w:tblPr>
  </w:style>
  <w:style w:type="table" w:customStyle="1" w:styleId="TableNormal1">
    <w:name w:val="Table Normal1"/>
    <w:uiPriority w:val="99"/>
    <w:semiHidden/>
    <w:rsid w:val="001D2C98"/>
    <w:pPr>
      <w:widowControl w:val="0"/>
      <w:autoSpaceDE w:val="0"/>
      <w:autoSpaceDN w:val="0"/>
    </w:pPr>
    <w:rPr>
      <w:rFonts w:ascii="Calibri" w:eastAsia="宋体" w:hAnsi="Calibri" w:cs="Arial"/>
      <w:kern w:val="0"/>
      <w:sz w:val="22"/>
      <w:lang w:eastAsia="en-US"/>
    </w:rPr>
    <w:tblPr>
      <w:tblInd w:w="0" w:type="dxa"/>
      <w:tblCellMar>
        <w:top w:w="0" w:type="dxa"/>
        <w:left w:w="0" w:type="dxa"/>
        <w:bottom w:w="0" w:type="dxa"/>
        <w:right w:w="0" w:type="dxa"/>
      </w:tblCellMar>
    </w:tblPr>
  </w:style>
  <w:style w:type="paragraph" w:styleId="50">
    <w:name w:val="toc 5"/>
    <w:basedOn w:val="a"/>
    <w:uiPriority w:val="39"/>
    <w:qFormat/>
    <w:rsid w:val="001D2C98"/>
    <w:pPr>
      <w:autoSpaceDE w:val="0"/>
      <w:autoSpaceDN w:val="0"/>
      <w:spacing w:before="159"/>
      <w:ind w:left="2023" w:hanging="359"/>
      <w:jc w:val="left"/>
    </w:pPr>
    <w:rPr>
      <w:rFonts w:ascii="Times New Roman" w:eastAsia="宋体" w:hAnsi="Times New Roman" w:cs="Times New Roman"/>
      <w:kern w:val="0"/>
      <w:sz w:val="20"/>
      <w:szCs w:val="20"/>
      <w:lang w:val="en-GB" w:eastAsia="en-GB"/>
    </w:rPr>
  </w:style>
  <w:style w:type="paragraph" w:styleId="6">
    <w:name w:val="toc 6"/>
    <w:basedOn w:val="a"/>
    <w:uiPriority w:val="39"/>
    <w:rsid w:val="001D2C98"/>
    <w:pPr>
      <w:autoSpaceDE w:val="0"/>
      <w:autoSpaceDN w:val="0"/>
      <w:spacing w:before="159"/>
      <w:ind w:left="2737" w:hanging="952"/>
      <w:jc w:val="left"/>
    </w:pPr>
    <w:rPr>
      <w:rFonts w:ascii="Times New Roman" w:eastAsia="宋体" w:hAnsi="Times New Roman" w:cs="Times New Roman"/>
      <w:kern w:val="0"/>
      <w:sz w:val="20"/>
      <w:szCs w:val="20"/>
      <w:lang w:val="en-GB" w:eastAsia="en-GB"/>
    </w:rPr>
  </w:style>
  <w:style w:type="paragraph" w:styleId="7">
    <w:name w:val="toc 7"/>
    <w:basedOn w:val="a"/>
    <w:uiPriority w:val="39"/>
    <w:rsid w:val="001D2C98"/>
    <w:pPr>
      <w:autoSpaceDE w:val="0"/>
      <w:autoSpaceDN w:val="0"/>
      <w:spacing w:before="159"/>
      <w:ind w:left="2975" w:hanging="952"/>
      <w:jc w:val="left"/>
    </w:pPr>
    <w:rPr>
      <w:rFonts w:ascii="Times New Roman" w:eastAsia="宋体" w:hAnsi="Times New Roman" w:cs="Times New Roman"/>
      <w:kern w:val="0"/>
      <w:sz w:val="20"/>
      <w:szCs w:val="20"/>
      <w:lang w:val="en-GB" w:eastAsia="en-GB"/>
    </w:rPr>
  </w:style>
  <w:style w:type="paragraph" w:styleId="8">
    <w:name w:val="toc 8"/>
    <w:basedOn w:val="a"/>
    <w:uiPriority w:val="39"/>
    <w:rsid w:val="001D2C98"/>
    <w:pPr>
      <w:autoSpaceDE w:val="0"/>
      <w:autoSpaceDN w:val="0"/>
      <w:spacing w:before="237"/>
      <w:ind w:left="5126"/>
      <w:jc w:val="left"/>
    </w:pPr>
    <w:rPr>
      <w:rFonts w:ascii="Times New Roman" w:eastAsia="宋体" w:hAnsi="Times New Roman" w:cs="Times New Roman"/>
      <w:kern w:val="0"/>
      <w:sz w:val="18"/>
      <w:szCs w:val="18"/>
      <w:lang w:val="en-GB" w:eastAsia="en-GB"/>
    </w:rPr>
  </w:style>
  <w:style w:type="paragraph" w:styleId="af7">
    <w:name w:val="Revision"/>
    <w:hidden/>
    <w:uiPriority w:val="99"/>
    <w:semiHidden/>
    <w:rsid w:val="001D2C98"/>
    <w:rPr>
      <w:rFonts w:ascii="Times New Roman" w:eastAsia="宋体" w:hAnsi="Times New Roman" w:cs="Times New Roman"/>
      <w:kern w:val="0"/>
      <w:sz w:val="22"/>
      <w:lang w:val="en-GB" w:eastAsia="en-GB"/>
    </w:rPr>
  </w:style>
  <w:style w:type="paragraph" w:customStyle="1" w:styleId="hd">
    <w:name w:val="hd"/>
    <w:basedOn w:val="a"/>
    <w:rsid w:val="001D2C98"/>
    <w:pPr>
      <w:widowControl/>
      <w:tabs>
        <w:tab w:val="left" w:pos="737"/>
      </w:tabs>
      <w:spacing w:after="60"/>
      <w:jc w:val="center"/>
    </w:pPr>
    <w:rPr>
      <w:rFonts w:ascii="Century Schoolbook" w:eastAsia="MS Mincho" w:hAnsi="Century Schoolbook" w:cs="Times New Roman"/>
      <w:b/>
      <w:smallCaps/>
      <w:kern w:val="0"/>
      <w:sz w:val="28"/>
      <w:szCs w:val="20"/>
      <w:lang w:val="en-GB" w:eastAsia="en-US"/>
    </w:rPr>
  </w:style>
  <w:style w:type="character" w:customStyle="1" w:styleId="fontstyle01">
    <w:name w:val="fontstyle01"/>
    <w:basedOn w:val="a0"/>
    <w:rsid w:val="001D2C98"/>
    <w:rPr>
      <w:rFonts w:ascii="Arial" w:hAnsi="Arial" w:cs="Arial" w:hint="default"/>
      <w:b/>
      <w:bCs/>
      <w:i w:val="0"/>
      <w:iCs w:val="0"/>
      <w:color w:val="000000"/>
      <w:sz w:val="28"/>
      <w:szCs w:val="28"/>
    </w:rPr>
  </w:style>
  <w:style w:type="character" w:customStyle="1" w:styleId="fontstyle11">
    <w:name w:val="fontstyle11"/>
    <w:basedOn w:val="a0"/>
    <w:rsid w:val="001D2C98"/>
    <w:rPr>
      <w:rFonts w:ascii="Arial" w:hAnsi="Arial" w:cs="Arial" w:hint="default"/>
      <w:b w:val="0"/>
      <w:bCs w:val="0"/>
      <w:i w:val="0"/>
      <w:iCs w:val="0"/>
      <w:color w:val="000000"/>
      <w:sz w:val="20"/>
      <w:szCs w:val="20"/>
    </w:rPr>
  </w:style>
  <w:style w:type="character" w:customStyle="1" w:styleId="5Exact">
    <w:name w:val="正文文本 (5) Exact"/>
    <w:rsid w:val="001D2C98"/>
    <w:rPr>
      <w:rFonts w:ascii="Arial" w:eastAsia="Times New Roman" w:hAnsi="Arial"/>
      <w:sz w:val="20"/>
      <w:u w:val="none"/>
    </w:rPr>
  </w:style>
  <w:style w:type="character" w:customStyle="1" w:styleId="2Exact">
    <w:name w:val="正文文本 (2) Exact"/>
    <w:rsid w:val="001D2C98"/>
    <w:rPr>
      <w:rFonts w:ascii="Arial" w:eastAsia="Times New Roman" w:hAnsi="Arial"/>
      <w:u w:val="none"/>
    </w:rPr>
  </w:style>
  <w:style w:type="character" w:customStyle="1" w:styleId="2Exact1">
    <w:name w:val="正文文本 (2) Exact1"/>
    <w:rsid w:val="001D2C98"/>
    <w:rPr>
      <w:rFonts w:ascii="Arial" w:eastAsia="Times New Roman" w:hAnsi="Arial"/>
      <w:u w:val="single"/>
    </w:rPr>
  </w:style>
  <w:style w:type="character" w:customStyle="1" w:styleId="31">
    <w:name w:val="正文文本 (3)_"/>
    <w:link w:val="32"/>
    <w:locked/>
    <w:rsid w:val="001D2C98"/>
    <w:rPr>
      <w:rFonts w:ascii="Arial" w:eastAsia="Times New Roman" w:hAnsi="Arial"/>
      <w:b/>
      <w:sz w:val="20"/>
      <w:shd w:val="clear" w:color="auto" w:fill="FFFFFF"/>
    </w:rPr>
  </w:style>
  <w:style w:type="character" w:customStyle="1" w:styleId="312pt">
    <w:name w:val="正文文本 (3) + 12 pt"/>
    <w:aliases w:val="非粗体"/>
    <w:rsid w:val="001D2C98"/>
    <w:rPr>
      <w:rFonts w:ascii="Arial" w:eastAsia="Times New Roman" w:hAnsi="Arial"/>
      <w:b/>
      <w:color w:val="000000"/>
      <w:spacing w:val="0"/>
      <w:w w:val="100"/>
      <w:position w:val="0"/>
      <w:sz w:val="24"/>
      <w:u w:val="none"/>
      <w:lang w:val="en-US" w:eastAsia="en-US"/>
    </w:rPr>
  </w:style>
  <w:style w:type="character" w:customStyle="1" w:styleId="af8">
    <w:name w:val="页眉或页脚_"/>
    <w:link w:val="13"/>
    <w:locked/>
    <w:rsid w:val="001D2C98"/>
    <w:rPr>
      <w:rFonts w:ascii="Times New Roman" w:hAnsi="Times New Roman"/>
      <w:sz w:val="18"/>
      <w:shd w:val="clear" w:color="auto" w:fill="FFFFFF"/>
    </w:rPr>
  </w:style>
  <w:style w:type="character" w:customStyle="1" w:styleId="FranklinGothicHeavy">
    <w:name w:val="页眉或页脚 + Franklin Gothic Heavy"/>
    <w:aliases w:val="31 pt,间距 -1 pt"/>
    <w:rsid w:val="001D2C98"/>
    <w:rPr>
      <w:rFonts w:ascii="Franklin Gothic Heavy" w:eastAsia="Times New Roman" w:hAnsi="Franklin Gothic Heavy"/>
      <w:b/>
      <w:color w:val="000000"/>
      <w:spacing w:val="-20"/>
      <w:w w:val="100"/>
      <w:position w:val="0"/>
      <w:sz w:val="62"/>
      <w:u w:val="none"/>
      <w:lang w:val="en-US" w:eastAsia="en-US"/>
    </w:rPr>
  </w:style>
  <w:style w:type="character" w:customStyle="1" w:styleId="af9">
    <w:name w:val="页眉或页脚"/>
    <w:rsid w:val="001D2C98"/>
    <w:rPr>
      <w:rFonts w:ascii="Times New Roman" w:hAnsi="Times New Roman"/>
      <w:color w:val="000000"/>
      <w:spacing w:val="0"/>
      <w:w w:val="100"/>
      <w:position w:val="0"/>
      <w:sz w:val="18"/>
      <w:u w:val="none"/>
      <w:lang w:val="en-US" w:eastAsia="en-US"/>
    </w:rPr>
  </w:style>
  <w:style w:type="character" w:customStyle="1" w:styleId="41">
    <w:name w:val="正文文本 (4)_"/>
    <w:link w:val="42"/>
    <w:locked/>
    <w:rsid w:val="001D2C98"/>
    <w:rPr>
      <w:rFonts w:ascii="Arial" w:eastAsia="Times New Roman" w:hAnsi="Arial"/>
      <w:b/>
      <w:sz w:val="42"/>
      <w:shd w:val="clear" w:color="auto" w:fill="FFFFFF"/>
    </w:rPr>
  </w:style>
  <w:style w:type="character" w:customStyle="1" w:styleId="4FranklinGothicHeavy">
    <w:name w:val="正文文本 (4) + Franklin Gothic Heavy"/>
    <w:aliases w:val="24 pt"/>
    <w:rsid w:val="001D2C98"/>
    <w:rPr>
      <w:rFonts w:ascii="Franklin Gothic Heavy" w:eastAsia="Times New Roman" w:hAnsi="Franklin Gothic Heavy"/>
      <w:b/>
      <w:color w:val="000000"/>
      <w:spacing w:val="0"/>
      <w:w w:val="100"/>
      <w:position w:val="0"/>
      <w:sz w:val="48"/>
      <w:u w:val="none"/>
      <w:lang w:val="en-US" w:eastAsia="en-US"/>
    </w:rPr>
  </w:style>
  <w:style w:type="character" w:customStyle="1" w:styleId="43">
    <w:name w:val="正文文本 (4) + 小型大写"/>
    <w:rsid w:val="001D2C98"/>
    <w:rPr>
      <w:rFonts w:ascii="Arial" w:eastAsia="Times New Roman" w:hAnsi="Arial"/>
      <w:b/>
      <w:smallCaps/>
      <w:color w:val="000000"/>
      <w:spacing w:val="0"/>
      <w:w w:val="100"/>
      <w:position w:val="0"/>
      <w:sz w:val="42"/>
      <w:u w:val="none"/>
      <w:lang w:val="en-US" w:eastAsia="en-US"/>
    </w:rPr>
  </w:style>
  <w:style w:type="character" w:customStyle="1" w:styleId="51">
    <w:name w:val="正文文本 (5)_"/>
    <w:link w:val="52"/>
    <w:locked/>
    <w:rsid w:val="001D2C98"/>
    <w:rPr>
      <w:rFonts w:ascii="Arial" w:eastAsia="Times New Roman" w:hAnsi="Arial"/>
      <w:sz w:val="20"/>
      <w:shd w:val="clear" w:color="auto" w:fill="FFFFFF"/>
    </w:rPr>
  </w:style>
  <w:style w:type="character" w:customStyle="1" w:styleId="21">
    <w:name w:val="正文文本 (2)_"/>
    <w:link w:val="210"/>
    <w:locked/>
    <w:rsid w:val="001D2C98"/>
    <w:rPr>
      <w:rFonts w:ascii="Arial" w:eastAsia="Times New Roman" w:hAnsi="Arial"/>
      <w:shd w:val="clear" w:color="auto" w:fill="FFFFFF"/>
    </w:rPr>
  </w:style>
  <w:style w:type="character" w:customStyle="1" w:styleId="Arial">
    <w:name w:val="页眉或页脚 + Arial"/>
    <w:aliases w:val="12 pt,粗体"/>
    <w:rsid w:val="001D2C98"/>
    <w:rPr>
      <w:rFonts w:ascii="Arial" w:eastAsia="Times New Roman" w:hAnsi="Arial"/>
      <w:b/>
      <w:color w:val="000000"/>
      <w:spacing w:val="0"/>
      <w:w w:val="100"/>
      <w:position w:val="0"/>
      <w:sz w:val="24"/>
      <w:u w:val="none"/>
      <w:lang w:val="en-US" w:eastAsia="en-US"/>
    </w:rPr>
  </w:style>
  <w:style w:type="character" w:customStyle="1" w:styleId="33">
    <w:name w:val="标题 #3_"/>
    <w:link w:val="34"/>
    <w:locked/>
    <w:rsid w:val="001D2C98"/>
    <w:rPr>
      <w:rFonts w:ascii="Arial" w:eastAsia="Times New Roman" w:hAnsi="Arial"/>
      <w:b/>
      <w:shd w:val="clear" w:color="auto" w:fill="FFFFFF"/>
    </w:rPr>
  </w:style>
  <w:style w:type="character" w:customStyle="1" w:styleId="22">
    <w:name w:val="正文文本 (2) + 斜体"/>
    <w:rsid w:val="001D2C98"/>
    <w:rPr>
      <w:rFonts w:ascii="Arial" w:eastAsia="Times New Roman" w:hAnsi="Arial"/>
      <w:i/>
      <w:color w:val="000000"/>
      <w:spacing w:val="0"/>
      <w:w w:val="100"/>
      <w:position w:val="0"/>
      <w:sz w:val="24"/>
      <w:u w:val="none"/>
      <w:lang w:val="en-US" w:eastAsia="en-US"/>
    </w:rPr>
  </w:style>
  <w:style w:type="character" w:customStyle="1" w:styleId="60">
    <w:name w:val="正文文本 (6)_"/>
    <w:link w:val="61"/>
    <w:locked/>
    <w:rsid w:val="001D2C98"/>
    <w:rPr>
      <w:rFonts w:ascii="Arial" w:eastAsia="Times New Roman" w:hAnsi="Arial"/>
      <w:b/>
      <w:shd w:val="clear" w:color="auto" w:fill="FFFFFF"/>
    </w:rPr>
  </w:style>
  <w:style w:type="character" w:customStyle="1" w:styleId="23">
    <w:name w:val="正文文本 (2)"/>
    <w:rsid w:val="001D2C98"/>
    <w:rPr>
      <w:rFonts w:ascii="Arial" w:eastAsia="Times New Roman" w:hAnsi="Arial"/>
      <w:color w:val="000000"/>
      <w:spacing w:val="0"/>
      <w:w w:val="100"/>
      <w:position w:val="0"/>
      <w:sz w:val="24"/>
      <w:u w:val="single"/>
      <w:lang w:val="en-US" w:eastAsia="en-US"/>
    </w:rPr>
  </w:style>
  <w:style w:type="character" w:customStyle="1" w:styleId="70">
    <w:name w:val="正文文本 (7)_"/>
    <w:link w:val="71"/>
    <w:locked/>
    <w:rsid w:val="001D2C98"/>
    <w:rPr>
      <w:rFonts w:ascii="Arial" w:eastAsia="Times New Roman" w:hAnsi="Arial"/>
      <w:i/>
      <w:shd w:val="clear" w:color="auto" w:fill="FFFFFF"/>
    </w:rPr>
  </w:style>
  <w:style w:type="character" w:customStyle="1" w:styleId="72">
    <w:name w:val="正文文本 (7) + 非斜体"/>
    <w:rsid w:val="001D2C98"/>
    <w:rPr>
      <w:rFonts w:ascii="Arial" w:eastAsia="Times New Roman" w:hAnsi="Arial"/>
      <w:i/>
      <w:color w:val="000000"/>
      <w:spacing w:val="0"/>
      <w:w w:val="100"/>
      <w:position w:val="0"/>
      <w:sz w:val="24"/>
      <w:u w:val="none"/>
      <w:lang w:val="en-US" w:eastAsia="en-US"/>
    </w:rPr>
  </w:style>
  <w:style w:type="character" w:customStyle="1" w:styleId="21pt">
    <w:name w:val="正文文本 (2) + 间距 1 pt"/>
    <w:rsid w:val="001D2C98"/>
    <w:rPr>
      <w:rFonts w:ascii="Arial" w:eastAsia="Times New Roman" w:hAnsi="Arial"/>
      <w:color w:val="000000"/>
      <w:spacing w:val="20"/>
      <w:w w:val="100"/>
      <w:position w:val="0"/>
      <w:sz w:val="24"/>
      <w:u w:val="none"/>
      <w:lang w:val="en-US" w:eastAsia="en-US"/>
    </w:rPr>
  </w:style>
  <w:style w:type="character" w:customStyle="1" w:styleId="320">
    <w:name w:val="标题 #3 (2)_"/>
    <w:link w:val="321"/>
    <w:locked/>
    <w:rsid w:val="001D2C98"/>
    <w:rPr>
      <w:rFonts w:ascii="Arial" w:eastAsia="Times New Roman" w:hAnsi="Arial"/>
      <w:shd w:val="clear" w:color="auto" w:fill="FFFFFF"/>
    </w:rPr>
  </w:style>
  <w:style w:type="character" w:customStyle="1" w:styleId="322">
    <w:name w:val="标题 #3 (2) + 斜体"/>
    <w:rsid w:val="001D2C98"/>
    <w:rPr>
      <w:rFonts w:ascii="Arial" w:eastAsia="Times New Roman" w:hAnsi="Arial"/>
      <w:i/>
      <w:color w:val="000000"/>
      <w:spacing w:val="0"/>
      <w:w w:val="100"/>
      <w:position w:val="0"/>
      <w:sz w:val="24"/>
      <w:u w:val="none"/>
      <w:lang w:val="en-US" w:eastAsia="en-US"/>
    </w:rPr>
  </w:style>
  <w:style w:type="character" w:customStyle="1" w:styleId="220">
    <w:name w:val="正文文本 (2)2"/>
    <w:rsid w:val="001D2C98"/>
    <w:rPr>
      <w:rFonts w:ascii="Arial" w:eastAsia="Times New Roman" w:hAnsi="Arial"/>
      <w:color w:val="000000"/>
      <w:spacing w:val="0"/>
      <w:w w:val="100"/>
      <w:position w:val="0"/>
      <w:sz w:val="24"/>
      <w:u w:val="none"/>
      <w:lang w:val="en-US" w:eastAsia="en-US"/>
    </w:rPr>
  </w:style>
  <w:style w:type="character" w:customStyle="1" w:styleId="28pt">
    <w:name w:val="正文文本 (2) + 8 pt"/>
    <w:rsid w:val="001D2C98"/>
    <w:rPr>
      <w:rFonts w:ascii="Arial" w:eastAsia="Times New Roman" w:hAnsi="Arial"/>
      <w:color w:val="000000"/>
      <w:spacing w:val="0"/>
      <w:w w:val="100"/>
      <w:position w:val="0"/>
      <w:sz w:val="16"/>
      <w:u w:val="none"/>
      <w:lang w:val="en-US" w:eastAsia="en-US"/>
    </w:rPr>
  </w:style>
  <w:style w:type="character" w:customStyle="1" w:styleId="afa">
    <w:name w:val="表格标题_"/>
    <w:link w:val="afb"/>
    <w:locked/>
    <w:rsid w:val="001D2C98"/>
    <w:rPr>
      <w:rFonts w:ascii="Arial" w:eastAsia="Times New Roman" w:hAnsi="Arial"/>
      <w:shd w:val="clear" w:color="auto" w:fill="FFFFFF"/>
    </w:rPr>
  </w:style>
  <w:style w:type="character" w:customStyle="1" w:styleId="24">
    <w:name w:val="正文文本 (2) + 小型大写"/>
    <w:rsid w:val="001D2C98"/>
    <w:rPr>
      <w:rFonts w:ascii="Arial" w:eastAsia="Times New Roman" w:hAnsi="Arial"/>
      <w:smallCaps/>
      <w:color w:val="000000"/>
      <w:spacing w:val="0"/>
      <w:w w:val="100"/>
      <w:position w:val="0"/>
      <w:sz w:val="24"/>
      <w:u w:val="none"/>
      <w:lang w:val="en-US" w:eastAsia="en-US"/>
    </w:rPr>
  </w:style>
  <w:style w:type="character" w:customStyle="1" w:styleId="8Exact">
    <w:name w:val="正文文本 (8) Exact"/>
    <w:link w:val="80"/>
    <w:locked/>
    <w:rsid w:val="001D2C98"/>
    <w:rPr>
      <w:rFonts w:ascii="Times New Roman" w:hAnsi="Times New Roman"/>
      <w:i/>
      <w:shd w:val="clear" w:color="auto" w:fill="FFFFFF"/>
    </w:rPr>
  </w:style>
  <w:style w:type="character" w:customStyle="1" w:styleId="8Arial">
    <w:name w:val="正文文本 (8) + Arial"/>
    <w:aliases w:val="10.5 pt,粗体8,非斜体 Exact"/>
    <w:rsid w:val="001D2C98"/>
    <w:rPr>
      <w:rFonts w:ascii="Arial" w:eastAsia="Times New Roman" w:hAnsi="Arial"/>
      <w:b/>
      <w:i/>
      <w:color w:val="000000"/>
      <w:spacing w:val="0"/>
      <w:w w:val="100"/>
      <w:position w:val="0"/>
      <w:sz w:val="21"/>
      <w:u w:val="none"/>
      <w:lang w:val="en-US" w:eastAsia="en-US"/>
    </w:rPr>
  </w:style>
  <w:style w:type="character" w:customStyle="1" w:styleId="9Exact">
    <w:name w:val="正文文本 (9) Exact"/>
    <w:link w:val="9"/>
    <w:locked/>
    <w:rsid w:val="001D2C98"/>
    <w:rPr>
      <w:rFonts w:ascii="Arial" w:eastAsia="Times New Roman" w:hAnsi="Arial"/>
      <w:b/>
      <w:sz w:val="12"/>
      <w:shd w:val="clear" w:color="auto" w:fill="FFFFFF"/>
    </w:rPr>
  </w:style>
  <w:style w:type="character" w:customStyle="1" w:styleId="9TimesNewRoman">
    <w:name w:val="正文文本 (9) + Times New Roman"/>
    <w:aliases w:val="6.5 pt,非粗体3,斜体 Exact"/>
    <w:rsid w:val="001D2C98"/>
    <w:rPr>
      <w:rFonts w:ascii="Times New Roman" w:hAnsi="Times New Roman"/>
      <w:b/>
      <w:i/>
      <w:color w:val="000000"/>
      <w:spacing w:val="0"/>
      <w:w w:val="100"/>
      <w:position w:val="0"/>
      <w:sz w:val="13"/>
      <w:u w:val="none"/>
      <w:lang w:val="en-US" w:eastAsia="en-US"/>
    </w:rPr>
  </w:style>
  <w:style w:type="character" w:customStyle="1" w:styleId="35">
    <w:name w:val="标题 #3 + 非粗体"/>
    <w:rsid w:val="001D2C98"/>
    <w:rPr>
      <w:rFonts w:ascii="Arial" w:eastAsia="Times New Roman" w:hAnsi="Arial"/>
      <w:b/>
      <w:color w:val="000000"/>
      <w:spacing w:val="0"/>
      <w:w w:val="100"/>
      <w:position w:val="0"/>
      <w:sz w:val="24"/>
      <w:u w:val="none"/>
      <w:lang w:val="en-US" w:eastAsia="en-US"/>
    </w:rPr>
  </w:style>
  <w:style w:type="character" w:customStyle="1" w:styleId="28pt1">
    <w:name w:val="正文文本 (2) + 8 pt1"/>
    <w:rsid w:val="001D2C98"/>
    <w:rPr>
      <w:rFonts w:ascii="Arial" w:eastAsia="Times New Roman" w:hAnsi="Arial"/>
      <w:color w:val="000000"/>
      <w:spacing w:val="0"/>
      <w:w w:val="100"/>
      <w:position w:val="0"/>
      <w:sz w:val="16"/>
      <w:u w:val="none"/>
      <w:lang w:val="en-US" w:eastAsia="en-US"/>
    </w:rPr>
  </w:style>
  <w:style w:type="character" w:customStyle="1" w:styleId="265pt">
    <w:name w:val="正文文本 (2) + 6.5 pt"/>
    <w:aliases w:val="粗体7,斜体"/>
    <w:rsid w:val="001D2C98"/>
    <w:rPr>
      <w:rFonts w:ascii="Arial" w:eastAsia="Times New Roman" w:hAnsi="Arial"/>
      <w:b/>
      <w:i/>
      <w:color w:val="000000"/>
      <w:spacing w:val="0"/>
      <w:w w:val="100"/>
      <w:position w:val="0"/>
      <w:sz w:val="13"/>
      <w:u w:val="none"/>
      <w:lang w:val="en-US" w:eastAsia="en-US"/>
    </w:rPr>
  </w:style>
  <w:style w:type="character" w:customStyle="1" w:styleId="25">
    <w:name w:val="正文文本 (2) + 粗体"/>
    <w:rsid w:val="001D2C98"/>
    <w:rPr>
      <w:rFonts w:ascii="Arial" w:eastAsia="Times New Roman" w:hAnsi="Arial"/>
      <w:b/>
      <w:color w:val="000000"/>
      <w:spacing w:val="0"/>
      <w:w w:val="100"/>
      <w:position w:val="0"/>
      <w:sz w:val="24"/>
      <w:u w:val="none"/>
      <w:lang w:val="en-US" w:eastAsia="en-US"/>
    </w:rPr>
  </w:style>
  <w:style w:type="character" w:customStyle="1" w:styleId="10Exact">
    <w:name w:val="正文文本 (10) Exact"/>
    <w:link w:val="100"/>
    <w:locked/>
    <w:rsid w:val="001D2C98"/>
    <w:rPr>
      <w:rFonts w:ascii="Courier New" w:eastAsia="Times New Roman" w:hAnsi="Courier New"/>
      <w:b/>
      <w:sz w:val="30"/>
      <w:shd w:val="clear" w:color="auto" w:fill="FFFFFF"/>
    </w:rPr>
  </w:style>
  <w:style w:type="character" w:customStyle="1" w:styleId="11Exact">
    <w:name w:val="正文文本 (11) Exact"/>
    <w:link w:val="110"/>
    <w:locked/>
    <w:rsid w:val="001D2C98"/>
    <w:rPr>
      <w:rFonts w:ascii="Arial" w:eastAsia="Times New Roman" w:hAnsi="Arial"/>
      <w:sz w:val="14"/>
      <w:shd w:val="clear" w:color="auto" w:fill="FFFFFF"/>
    </w:rPr>
  </w:style>
  <w:style w:type="character" w:customStyle="1" w:styleId="12Exact">
    <w:name w:val="正文文本 (12) Exact"/>
    <w:link w:val="120"/>
    <w:locked/>
    <w:rsid w:val="001D2C98"/>
    <w:rPr>
      <w:rFonts w:ascii="Franklin Gothic Heavy" w:eastAsia="Times New Roman" w:hAnsi="Franklin Gothic Heavy"/>
      <w:spacing w:val="-10"/>
      <w:sz w:val="15"/>
      <w:shd w:val="clear" w:color="auto" w:fill="FFFFFF"/>
    </w:rPr>
  </w:style>
  <w:style w:type="character" w:customStyle="1" w:styleId="13Exact">
    <w:name w:val="正文文本 (13) Exact"/>
    <w:link w:val="130"/>
    <w:locked/>
    <w:rsid w:val="001D2C98"/>
    <w:rPr>
      <w:rFonts w:ascii="Arial" w:eastAsia="Times New Roman" w:hAnsi="Arial"/>
      <w:spacing w:val="-20"/>
      <w:sz w:val="15"/>
      <w:shd w:val="clear" w:color="auto" w:fill="FFFFFF"/>
    </w:rPr>
  </w:style>
  <w:style w:type="character" w:customStyle="1" w:styleId="14Exact">
    <w:name w:val="正文文本 (14) Exact"/>
    <w:link w:val="14"/>
    <w:locked/>
    <w:rsid w:val="001D2C98"/>
    <w:rPr>
      <w:rFonts w:ascii="Arial" w:eastAsia="Times New Roman" w:hAnsi="Arial"/>
      <w:b/>
      <w:spacing w:val="-10"/>
      <w:sz w:val="15"/>
      <w:shd w:val="clear" w:color="auto" w:fill="FFFFFF"/>
    </w:rPr>
  </w:style>
  <w:style w:type="character" w:customStyle="1" w:styleId="15Exact">
    <w:name w:val="正文文本 (15) Exact"/>
    <w:link w:val="15"/>
    <w:locked/>
    <w:rsid w:val="001D2C98"/>
    <w:rPr>
      <w:rFonts w:ascii="Arial" w:eastAsia="Times New Roman" w:hAnsi="Arial"/>
      <w:b/>
      <w:shd w:val="clear" w:color="auto" w:fill="FFFFFF"/>
    </w:rPr>
  </w:style>
  <w:style w:type="character" w:customStyle="1" w:styleId="16Exact">
    <w:name w:val="正文文本 (16) Exact"/>
    <w:link w:val="16"/>
    <w:locked/>
    <w:rsid w:val="001D2C98"/>
    <w:rPr>
      <w:rFonts w:ascii="Times New Roman" w:hAnsi="Times New Roman"/>
      <w:spacing w:val="-10"/>
      <w:sz w:val="15"/>
      <w:shd w:val="clear" w:color="auto" w:fill="FFFFFF"/>
    </w:rPr>
  </w:style>
  <w:style w:type="character" w:customStyle="1" w:styleId="12Exact0">
    <w:name w:val="正文文本 (12) + 小型大写 Exact"/>
    <w:rsid w:val="001D2C98"/>
    <w:rPr>
      <w:rFonts w:ascii="Franklin Gothic Heavy" w:eastAsia="Times New Roman" w:hAnsi="Franklin Gothic Heavy"/>
      <w:smallCaps/>
      <w:color w:val="000000"/>
      <w:spacing w:val="-10"/>
      <w:w w:val="100"/>
      <w:position w:val="0"/>
      <w:sz w:val="15"/>
      <w:u w:val="none"/>
      <w:lang w:val="en-US" w:eastAsia="en-US"/>
    </w:rPr>
  </w:style>
  <w:style w:type="character" w:customStyle="1" w:styleId="2Exact0">
    <w:name w:val="正文文本 (2) + 小型大写 Exact"/>
    <w:rsid w:val="001D2C98"/>
    <w:rPr>
      <w:rFonts w:ascii="Arial" w:eastAsia="Times New Roman" w:hAnsi="Arial"/>
      <w:smallCaps/>
      <w:color w:val="000000"/>
      <w:spacing w:val="0"/>
      <w:w w:val="100"/>
      <w:position w:val="0"/>
      <w:sz w:val="24"/>
      <w:u w:val="none"/>
      <w:lang w:val="en-US" w:eastAsia="en-US"/>
    </w:rPr>
  </w:style>
  <w:style w:type="character" w:customStyle="1" w:styleId="275pt">
    <w:name w:val="正文文本 (2) + 7.5 pt"/>
    <w:aliases w:val="间距 -1 pt Exact"/>
    <w:rsid w:val="001D2C98"/>
    <w:rPr>
      <w:rFonts w:ascii="Arial" w:eastAsia="Times New Roman" w:hAnsi="Arial"/>
      <w:color w:val="000000"/>
      <w:spacing w:val="-20"/>
      <w:w w:val="100"/>
      <w:position w:val="0"/>
      <w:sz w:val="15"/>
      <w:u w:val="none"/>
      <w:lang w:val="en-US" w:eastAsia="en-US"/>
    </w:rPr>
  </w:style>
  <w:style w:type="character" w:customStyle="1" w:styleId="265pt1">
    <w:name w:val="正文文本 (2) + 6.5 pt1"/>
    <w:aliases w:val="粗体6,间距 -1 pt Exact3"/>
    <w:rsid w:val="001D2C98"/>
    <w:rPr>
      <w:rFonts w:ascii="Arial" w:eastAsia="Times New Roman" w:hAnsi="Arial"/>
      <w:b/>
      <w:color w:val="000000"/>
      <w:spacing w:val="-20"/>
      <w:w w:val="100"/>
      <w:position w:val="0"/>
      <w:sz w:val="13"/>
      <w:u w:val="none"/>
      <w:lang w:val="en-US" w:eastAsia="en-US"/>
    </w:rPr>
  </w:style>
  <w:style w:type="character" w:customStyle="1" w:styleId="17Exact">
    <w:name w:val="正文文本 (17) Exact"/>
    <w:link w:val="17"/>
    <w:locked/>
    <w:rsid w:val="001D2C98"/>
    <w:rPr>
      <w:rFonts w:ascii="Calibri" w:eastAsia="Times New Roman" w:hAnsi="Calibri"/>
      <w:b/>
      <w:i/>
      <w:sz w:val="18"/>
      <w:shd w:val="clear" w:color="auto" w:fill="FFFFFF"/>
    </w:rPr>
  </w:style>
  <w:style w:type="character" w:customStyle="1" w:styleId="1312pt">
    <w:name w:val="正文文本 (13) + 12 pt"/>
    <w:aliases w:val="间距 0 pt Exact"/>
    <w:rsid w:val="001D2C98"/>
    <w:rPr>
      <w:rFonts w:ascii="Arial" w:eastAsia="Times New Roman" w:hAnsi="Arial"/>
      <w:color w:val="000000"/>
      <w:spacing w:val="0"/>
      <w:w w:val="100"/>
      <w:position w:val="0"/>
      <w:sz w:val="24"/>
      <w:u w:val="none"/>
      <w:lang w:val="en-US" w:eastAsia="en-US"/>
    </w:rPr>
  </w:style>
  <w:style w:type="character" w:customStyle="1" w:styleId="12Arial">
    <w:name w:val="正文文本 (12) + Arial"/>
    <w:aliases w:val="10 pt,间距 0 pt Exact3"/>
    <w:rsid w:val="001D2C98"/>
    <w:rPr>
      <w:rFonts w:ascii="Arial" w:eastAsia="Times New Roman" w:hAnsi="Arial"/>
      <w:color w:val="000000"/>
      <w:spacing w:val="0"/>
      <w:w w:val="100"/>
      <w:position w:val="0"/>
      <w:sz w:val="20"/>
      <w:u w:val="none"/>
      <w:lang w:val="en-US" w:eastAsia="en-US"/>
    </w:rPr>
  </w:style>
  <w:style w:type="character" w:customStyle="1" w:styleId="5-1ptExact">
    <w:name w:val="正文文本 (5) + 间距 -1 pt Exact"/>
    <w:rsid w:val="001D2C98"/>
    <w:rPr>
      <w:rFonts w:ascii="Arial" w:eastAsia="Times New Roman" w:hAnsi="Arial"/>
      <w:color w:val="000000"/>
      <w:spacing w:val="-20"/>
      <w:w w:val="100"/>
      <w:position w:val="0"/>
      <w:sz w:val="20"/>
      <w:u w:val="none"/>
      <w:lang w:val="en-US" w:eastAsia="en-US"/>
    </w:rPr>
  </w:style>
  <w:style w:type="character" w:customStyle="1" w:styleId="12Arial1">
    <w:name w:val="正文文本 (12) + Arial1"/>
    <w:aliases w:val="12 pt1,间距 0 pt Exact2"/>
    <w:rsid w:val="001D2C98"/>
    <w:rPr>
      <w:rFonts w:ascii="Arial" w:eastAsia="Times New Roman" w:hAnsi="Arial"/>
      <w:color w:val="000000"/>
      <w:spacing w:val="0"/>
      <w:w w:val="100"/>
      <w:position w:val="0"/>
      <w:sz w:val="24"/>
      <w:u w:val="none"/>
      <w:lang w:val="en-US" w:eastAsia="en-US"/>
    </w:rPr>
  </w:style>
  <w:style w:type="character" w:customStyle="1" w:styleId="2Exact2">
    <w:name w:val="正文文本 (2) + 斜体 Exact"/>
    <w:rsid w:val="001D2C98"/>
    <w:rPr>
      <w:rFonts w:ascii="Arial" w:eastAsia="Times New Roman" w:hAnsi="Arial"/>
      <w:i/>
      <w:color w:val="000000"/>
      <w:spacing w:val="0"/>
      <w:w w:val="100"/>
      <w:position w:val="0"/>
      <w:sz w:val="24"/>
      <w:u w:val="none"/>
      <w:lang w:val="en-US" w:eastAsia="en-US"/>
    </w:rPr>
  </w:style>
  <w:style w:type="character" w:customStyle="1" w:styleId="210pt">
    <w:name w:val="正文文本 (2) + 10 pt"/>
    <w:aliases w:val="间距 -1 pt Exact2"/>
    <w:rsid w:val="001D2C98"/>
    <w:rPr>
      <w:rFonts w:ascii="Arial" w:eastAsia="Times New Roman" w:hAnsi="Arial"/>
      <w:color w:val="000000"/>
      <w:spacing w:val="-20"/>
      <w:w w:val="100"/>
      <w:position w:val="0"/>
      <w:sz w:val="20"/>
      <w:u w:val="none"/>
      <w:lang w:val="en-US" w:eastAsia="en-US"/>
    </w:rPr>
  </w:style>
  <w:style w:type="character" w:customStyle="1" w:styleId="2CourierNew">
    <w:name w:val="正文文本 (2) + Courier New"/>
    <w:aliases w:val="7.5 pt,粗体5,间距 -1 pt1"/>
    <w:rsid w:val="001D2C98"/>
    <w:rPr>
      <w:rFonts w:ascii="Courier New" w:eastAsia="Times New Roman" w:hAnsi="Courier New"/>
      <w:b/>
      <w:color w:val="000000"/>
      <w:spacing w:val="-20"/>
      <w:w w:val="100"/>
      <w:position w:val="0"/>
      <w:sz w:val="15"/>
      <w:u w:val="none"/>
      <w:lang w:val="en-US" w:eastAsia="en-US"/>
    </w:rPr>
  </w:style>
  <w:style w:type="character" w:customStyle="1" w:styleId="Exact">
    <w:name w:val="表格标题 Exact"/>
    <w:rsid w:val="001D2C98"/>
    <w:rPr>
      <w:rFonts w:ascii="Arial" w:eastAsia="Times New Roman" w:hAnsi="Arial"/>
      <w:u w:val="none"/>
    </w:rPr>
  </w:style>
  <w:style w:type="character" w:customStyle="1" w:styleId="2Exact3">
    <w:name w:val="表格标题 (2) Exact"/>
    <w:link w:val="26"/>
    <w:locked/>
    <w:rsid w:val="001D2C98"/>
    <w:rPr>
      <w:rFonts w:ascii="Arial" w:eastAsia="Times New Roman" w:hAnsi="Arial"/>
      <w:sz w:val="20"/>
      <w:shd w:val="clear" w:color="auto" w:fill="FFFFFF"/>
    </w:rPr>
  </w:style>
  <w:style w:type="character" w:customStyle="1" w:styleId="2-1ptExact">
    <w:name w:val="表格标题 (2) + 间距 -1 pt Exact"/>
    <w:rsid w:val="001D2C98"/>
    <w:rPr>
      <w:rFonts w:ascii="Arial" w:eastAsia="Times New Roman" w:hAnsi="Arial"/>
      <w:color w:val="000000"/>
      <w:spacing w:val="-20"/>
      <w:w w:val="100"/>
      <w:position w:val="0"/>
      <w:sz w:val="20"/>
      <w:u w:val="none"/>
      <w:lang w:val="en-US" w:eastAsia="en-US"/>
    </w:rPr>
  </w:style>
  <w:style w:type="character" w:customStyle="1" w:styleId="3Exact">
    <w:name w:val="表格标题 (3) Exact"/>
    <w:link w:val="36"/>
    <w:locked/>
    <w:rsid w:val="001D2C98"/>
    <w:rPr>
      <w:rFonts w:ascii="Arial" w:eastAsia="Times New Roman" w:hAnsi="Arial"/>
      <w:b/>
      <w:sz w:val="12"/>
      <w:shd w:val="clear" w:color="auto" w:fill="FFFFFF"/>
    </w:rPr>
  </w:style>
  <w:style w:type="character" w:customStyle="1" w:styleId="3TimesNewRoman">
    <w:name w:val="表格标题 (3) + Times New Roman"/>
    <w:aliases w:val="6.5 pt1,非粗体2,斜体 Exact1"/>
    <w:rsid w:val="001D2C98"/>
    <w:rPr>
      <w:rFonts w:ascii="Times New Roman" w:hAnsi="Times New Roman"/>
      <w:b/>
      <w:i/>
      <w:color w:val="000000"/>
      <w:spacing w:val="0"/>
      <w:w w:val="100"/>
      <w:position w:val="0"/>
      <w:sz w:val="13"/>
      <w:u w:val="none"/>
      <w:lang w:val="en-US" w:eastAsia="en-US"/>
    </w:rPr>
  </w:style>
  <w:style w:type="character" w:customStyle="1" w:styleId="4Exact">
    <w:name w:val="表格标题 (4) Exact"/>
    <w:link w:val="44"/>
    <w:locked/>
    <w:rsid w:val="001D2C98"/>
    <w:rPr>
      <w:rFonts w:ascii="Courier New" w:eastAsia="Times New Roman" w:hAnsi="Courier New"/>
      <w:b/>
      <w:spacing w:val="-20"/>
      <w:sz w:val="18"/>
      <w:shd w:val="clear" w:color="auto" w:fill="FFFFFF"/>
    </w:rPr>
  </w:style>
  <w:style w:type="character" w:customStyle="1" w:styleId="4Arial">
    <w:name w:val="表格标题 (4) + Arial"/>
    <w:aliases w:val="7 pt,非粗体1,间距 0 pt Exact1"/>
    <w:rsid w:val="001D2C98"/>
    <w:rPr>
      <w:rFonts w:ascii="Arial" w:eastAsia="Times New Roman" w:hAnsi="Arial"/>
      <w:b/>
      <w:color w:val="000000"/>
      <w:spacing w:val="0"/>
      <w:w w:val="100"/>
      <w:position w:val="0"/>
      <w:sz w:val="14"/>
      <w:u w:val="none"/>
      <w:lang w:val="en-US" w:eastAsia="en-US"/>
    </w:rPr>
  </w:style>
  <w:style w:type="character" w:customStyle="1" w:styleId="5Exact0">
    <w:name w:val="表格标题 (5) Exact"/>
    <w:link w:val="53"/>
    <w:locked/>
    <w:rsid w:val="001D2C98"/>
    <w:rPr>
      <w:rFonts w:ascii="Arial" w:eastAsia="Times New Roman" w:hAnsi="Arial"/>
      <w:spacing w:val="-20"/>
      <w:sz w:val="15"/>
      <w:shd w:val="clear" w:color="auto" w:fill="FFFFFF"/>
    </w:rPr>
  </w:style>
  <w:style w:type="character" w:customStyle="1" w:styleId="7Exact">
    <w:name w:val="正文文本 (7) Exact"/>
    <w:rsid w:val="001D2C98"/>
    <w:rPr>
      <w:rFonts w:ascii="Arial" w:eastAsia="Times New Roman" w:hAnsi="Arial"/>
      <w:i/>
      <w:u w:val="none"/>
    </w:rPr>
  </w:style>
  <w:style w:type="character" w:customStyle="1" w:styleId="6Exact">
    <w:name w:val="正文文本 (6) Exact"/>
    <w:rsid w:val="001D2C98"/>
    <w:rPr>
      <w:rFonts w:ascii="Arial" w:eastAsia="Times New Roman" w:hAnsi="Arial"/>
      <w:b/>
      <w:u w:val="none"/>
    </w:rPr>
  </w:style>
  <w:style w:type="character" w:customStyle="1" w:styleId="512pt">
    <w:name w:val="正文文本 (5) + 12 pt"/>
    <w:aliases w:val="粗体 Exact"/>
    <w:rsid w:val="001D2C98"/>
    <w:rPr>
      <w:rFonts w:ascii="Arial" w:eastAsia="Times New Roman" w:hAnsi="Arial"/>
      <w:b/>
      <w:color w:val="000000"/>
      <w:spacing w:val="0"/>
      <w:w w:val="100"/>
      <w:position w:val="0"/>
      <w:sz w:val="24"/>
      <w:u w:val="none"/>
      <w:lang w:val="en-US" w:eastAsia="en-US"/>
    </w:rPr>
  </w:style>
  <w:style w:type="character" w:customStyle="1" w:styleId="512ptExact">
    <w:name w:val="正文文本 (5) + 12 pt Exact"/>
    <w:rsid w:val="001D2C98"/>
    <w:rPr>
      <w:rFonts w:ascii="Arial" w:eastAsia="Times New Roman" w:hAnsi="Arial"/>
      <w:color w:val="000000"/>
      <w:spacing w:val="0"/>
      <w:w w:val="100"/>
      <w:position w:val="0"/>
      <w:sz w:val="24"/>
      <w:u w:val="none"/>
      <w:lang w:val="en-US" w:eastAsia="en-US"/>
    </w:rPr>
  </w:style>
  <w:style w:type="character" w:customStyle="1" w:styleId="18Exact">
    <w:name w:val="正文文本 (18) Exact"/>
    <w:link w:val="18"/>
    <w:locked/>
    <w:rsid w:val="001D2C98"/>
    <w:rPr>
      <w:rFonts w:ascii="Calibri" w:eastAsia="Times New Roman" w:hAnsi="Calibri"/>
      <w:spacing w:val="-20"/>
      <w:sz w:val="17"/>
      <w:shd w:val="clear" w:color="auto" w:fill="FFFFFF"/>
    </w:rPr>
  </w:style>
  <w:style w:type="character" w:customStyle="1" w:styleId="54">
    <w:name w:val="正文文本 (5) + 斜体"/>
    <w:rsid w:val="001D2C98"/>
    <w:rPr>
      <w:rFonts w:ascii="Arial" w:eastAsia="Times New Roman" w:hAnsi="Arial"/>
      <w:i/>
      <w:color w:val="000000"/>
      <w:spacing w:val="0"/>
      <w:w w:val="100"/>
      <w:position w:val="0"/>
      <w:sz w:val="20"/>
      <w:u w:val="none"/>
      <w:lang w:val="en-US" w:eastAsia="en-US"/>
    </w:rPr>
  </w:style>
  <w:style w:type="character" w:customStyle="1" w:styleId="210pt3">
    <w:name w:val="正文文本 (2) + 10 pt3"/>
    <w:aliases w:val="粗体4"/>
    <w:rsid w:val="001D2C98"/>
    <w:rPr>
      <w:rFonts w:ascii="Arial" w:eastAsia="Times New Roman" w:hAnsi="Arial"/>
      <w:b/>
      <w:color w:val="000000"/>
      <w:spacing w:val="0"/>
      <w:w w:val="100"/>
      <w:position w:val="0"/>
      <w:sz w:val="20"/>
      <w:u w:val="none"/>
      <w:lang w:val="en-US" w:eastAsia="en-US"/>
    </w:rPr>
  </w:style>
  <w:style w:type="character" w:customStyle="1" w:styleId="210pt2">
    <w:name w:val="正文文本 (2) + 10 pt2"/>
    <w:aliases w:val="斜体3"/>
    <w:rsid w:val="001D2C98"/>
    <w:rPr>
      <w:rFonts w:ascii="Arial" w:eastAsia="Times New Roman" w:hAnsi="Arial"/>
      <w:i/>
      <w:color w:val="000000"/>
      <w:spacing w:val="0"/>
      <w:w w:val="100"/>
      <w:position w:val="0"/>
      <w:sz w:val="20"/>
      <w:u w:val="none"/>
      <w:lang w:val="en-US" w:eastAsia="en-US"/>
    </w:rPr>
  </w:style>
  <w:style w:type="character" w:customStyle="1" w:styleId="210pt1">
    <w:name w:val="正文文本 (2) + 10 pt1"/>
    <w:rsid w:val="001D2C98"/>
    <w:rPr>
      <w:rFonts w:ascii="Arial" w:eastAsia="Times New Roman" w:hAnsi="Arial"/>
      <w:color w:val="000000"/>
      <w:spacing w:val="0"/>
      <w:w w:val="100"/>
      <w:position w:val="0"/>
      <w:sz w:val="20"/>
      <w:u w:val="none"/>
      <w:lang w:val="en-US" w:eastAsia="en-US"/>
    </w:rPr>
  </w:style>
  <w:style w:type="character" w:customStyle="1" w:styleId="Arial1">
    <w:name w:val="页眉或页脚 + Arial1"/>
    <w:aliases w:val="9.5 pt,粗体3"/>
    <w:rsid w:val="001D2C98"/>
    <w:rPr>
      <w:rFonts w:ascii="Arial" w:eastAsia="Times New Roman" w:hAnsi="Arial"/>
      <w:b/>
      <w:color w:val="000000"/>
      <w:spacing w:val="0"/>
      <w:w w:val="100"/>
      <w:position w:val="0"/>
      <w:sz w:val="19"/>
      <w:u w:val="none"/>
      <w:lang w:val="en-US" w:eastAsia="en-US"/>
    </w:rPr>
  </w:style>
  <w:style w:type="character" w:customStyle="1" w:styleId="575pt">
    <w:name w:val="正文文本 (5) + 7.5 pt"/>
    <w:aliases w:val="粗体2,间距 0 pt,图片标题 + 10 pt"/>
    <w:rsid w:val="001D2C98"/>
    <w:rPr>
      <w:rFonts w:ascii="Arial" w:eastAsia="Times New Roman" w:hAnsi="Arial"/>
      <w:b/>
      <w:color w:val="000000"/>
      <w:spacing w:val="-10"/>
      <w:w w:val="100"/>
      <w:position w:val="0"/>
      <w:sz w:val="15"/>
      <w:u w:val="none"/>
      <w:lang w:val="en-US" w:eastAsia="en-US"/>
    </w:rPr>
  </w:style>
  <w:style w:type="character" w:customStyle="1" w:styleId="511pt">
    <w:name w:val="正文文本 (5) + 11 pt"/>
    <w:rsid w:val="001D2C98"/>
    <w:rPr>
      <w:rFonts w:ascii="Arial" w:eastAsia="Times New Roman" w:hAnsi="Arial"/>
      <w:color w:val="000000"/>
      <w:spacing w:val="0"/>
      <w:w w:val="100"/>
      <w:position w:val="0"/>
      <w:sz w:val="22"/>
      <w:u w:val="none"/>
      <w:lang w:val="en-US" w:eastAsia="en-US"/>
    </w:rPr>
  </w:style>
  <w:style w:type="character" w:customStyle="1" w:styleId="55">
    <w:name w:val="正文文本 (5) + 粗体"/>
    <w:rsid w:val="001D2C98"/>
    <w:rPr>
      <w:rFonts w:ascii="Arial" w:eastAsia="Times New Roman" w:hAnsi="Arial"/>
      <w:b/>
      <w:color w:val="000000"/>
      <w:spacing w:val="0"/>
      <w:w w:val="100"/>
      <w:position w:val="0"/>
      <w:sz w:val="20"/>
      <w:u w:val="none"/>
      <w:lang w:val="en-US" w:eastAsia="en-US"/>
    </w:rPr>
  </w:style>
  <w:style w:type="character" w:customStyle="1" w:styleId="510">
    <w:name w:val="正文文本 (5) + 粗体1"/>
    <w:aliases w:val="斜体2"/>
    <w:rsid w:val="001D2C98"/>
    <w:rPr>
      <w:rFonts w:ascii="Arial" w:eastAsia="Times New Roman" w:hAnsi="Arial"/>
      <w:b/>
      <w:i/>
      <w:color w:val="000000"/>
      <w:spacing w:val="0"/>
      <w:w w:val="100"/>
      <w:position w:val="0"/>
      <w:sz w:val="20"/>
      <w:u w:val="none"/>
      <w:lang w:val="en-US" w:eastAsia="en-US"/>
    </w:rPr>
  </w:style>
  <w:style w:type="character" w:customStyle="1" w:styleId="1Exact">
    <w:name w:val="标题 #1 Exact"/>
    <w:link w:val="19"/>
    <w:locked/>
    <w:rsid w:val="001D2C98"/>
    <w:rPr>
      <w:rFonts w:ascii="Arial" w:eastAsia="Times New Roman" w:hAnsi="Arial"/>
      <w:b/>
      <w:i/>
      <w:sz w:val="52"/>
      <w:shd w:val="clear" w:color="auto" w:fill="FFFFFF"/>
    </w:rPr>
  </w:style>
  <w:style w:type="character" w:customStyle="1" w:styleId="216pt">
    <w:name w:val="正文文本 (2) + 16 pt"/>
    <w:aliases w:val="粗体1,斜体1,图片标题 + 粗体"/>
    <w:rsid w:val="001D2C98"/>
    <w:rPr>
      <w:rFonts w:ascii="Arial" w:eastAsia="Times New Roman" w:hAnsi="Arial"/>
      <w:b/>
      <w:i/>
      <w:color w:val="000000"/>
      <w:spacing w:val="0"/>
      <w:w w:val="100"/>
      <w:position w:val="0"/>
      <w:sz w:val="32"/>
      <w:u w:val="none"/>
      <w:lang w:val="en-US" w:eastAsia="en-US"/>
    </w:rPr>
  </w:style>
  <w:style w:type="character" w:customStyle="1" w:styleId="19Exact">
    <w:name w:val="正文文本 (19) Exact"/>
    <w:link w:val="190"/>
    <w:locked/>
    <w:rsid w:val="001D2C98"/>
    <w:rPr>
      <w:rFonts w:ascii="Arial" w:eastAsia="Times New Roman" w:hAnsi="Arial"/>
      <w:b/>
      <w:sz w:val="44"/>
      <w:shd w:val="clear" w:color="auto" w:fill="FFFFFF"/>
    </w:rPr>
  </w:style>
  <w:style w:type="character" w:customStyle="1" w:styleId="2Exact4">
    <w:name w:val="标题 #2 Exact"/>
    <w:link w:val="27"/>
    <w:locked/>
    <w:rsid w:val="001D2C98"/>
    <w:rPr>
      <w:rFonts w:ascii="Arial" w:eastAsia="Times New Roman" w:hAnsi="Arial"/>
      <w:b/>
      <w:i/>
      <w:sz w:val="32"/>
      <w:shd w:val="clear" w:color="auto" w:fill="FFFFFF"/>
    </w:rPr>
  </w:style>
  <w:style w:type="character" w:customStyle="1" w:styleId="210pt0">
    <w:name w:val="标题 #2 + 10 pt"/>
    <w:aliases w:val="非斜体,间距 -1 pt Exact1"/>
    <w:rsid w:val="001D2C98"/>
    <w:rPr>
      <w:rFonts w:ascii="Arial" w:eastAsia="Times New Roman" w:hAnsi="Arial"/>
      <w:b/>
      <w:i/>
      <w:color w:val="000000"/>
      <w:spacing w:val="-30"/>
      <w:w w:val="100"/>
      <w:position w:val="0"/>
      <w:sz w:val="20"/>
      <w:u w:val="none"/>
      <w:lang w:val="en-US" w:eastAsia="en-US"/>
    </w:rPr>
  </w:style>
  <w:style w:type="paragraph" w:customStyle="1" w:styleId="52">
    <w:name w:val="正文文本 (5)"/>
    <w:basedOn w:val="a"/>
    <w:link w:val="51"/>
    <w:rsid w:val="001D2C98"/>
    <w:pPr>
      <w:shd w:val="clear" w:color="auto" w:fill="FFFFFF"/>
      <w:spacing w:before="1500" w:line="278" w:lineRule="exact"/>
      <w:ind w:hanging="360"/>
      <w:jc w:val="center"/>
    </w:pPr>
    <w:rPr>
      <w:rFonts w:ascii="Arial" w:eastAsia="Times New Roman" w:hAnsi="Arial"/>
      <w:sz w:val="20"/>
    </w:rPr>
  </w:style>
  <w:style w:type="paragraph" w:customStyle="1" w:styleId="210">
    <w:name w:val="正文文本 (2)1"/>
    <w:basedOn w:val="a"/>
    <w:link w:val="21"/>
    <w:rsid w:val="001D2C98"/>
    <w:pPr>
      <w:shd w:val="clear" w:color="auto" w:fill="FFFFFF"/>
      <w:spacing w:line="187" w:lineRule="exact"/>
      <w:ind w:hanging="840"/>
      <w:jc w:val="center"/>
    </w:pPr>
    <w:rPr>
      <w:rFonts w:ascii="Arial" w:eastAsia="Times New Roman" w:hAnsi="Arial"/>
    </w:rPr>
  </w:style>
  <w:style w:type="paragraph" w:customStyle="1" w:styleId="32">
    <w:name w:val="正文文本 (3)"/>
    <w:basedOn w:val="a"/>
    <w:link w:val="31"/>
    <w:rsid w:val="001D2C98"/>
    <w:pPr>
      <w:shd w:val="clear" w:color="auto" w:fill="FFFFFF"/>
      <w:spacing w:line="235" w:lineRule="exact"/>
      <w:jc w:val="right"/>
    </w:pPr>
    <w:rPr>
      <w:rFonts w:ascii="Arial" w:eastAsia="Times New Roman" w:hAnsi="Arial"/>
      <w:b/>
      <w:sz w:val="20"/>
    </w:rPr>
  </w:style>
  <w:style w:type="paragraph" w:customStyle="1" w:styleId="13">
    <w:name w:val="页眉或页脚1"/>
    <w:basedOn w:val="a"/>
    <w:link w:val="af8"/>
    <w:rsid w:val="001D2C98"/>
    <w:pPr>
      <w:shd w:val="clear" w:color="auto" w:fill="FFFFFF"/>
      <w:spacing w:line="240" w:lineRule="atLeast"/>
      <w:jc w:val="left"/>
    </w:pPr>
    <w:rPr>
      <w:rFonts w:ascii="Times New Roman" w:hAnsi="Times New Roman"/>
      <w:sz w:val="18"/>
    </w:rPr>
  </w:style>
  <w:style w:type="paragraph" w:customStyle="1" w:styleId="42">
    <w:name w:val="正文文本 (4)"/>
    <w:basedOn w:val="a"/>
    <w:link w:val="41"/>
    <w:rsid w:val="001D2C98"/>
    <w:pPr>
      <w:shd w:val="clear" w:color="auto" w:fill="FFFFFF"/>
      <w:spacing w:before="1500" w:line="528" w:lineRule="exact"/>
      <w:jc w:val="right"/>
    </w:pPr>
    <w:rPr>
      <w:rFonts w:ascii="Arial" w:eastAsia="Times New Roman" w:hAnsi="Arial"/>
      <w:b/>
      <w:sz w:val="42"/>
    </w:rPr>
  </w:style>
  <w:style w:type="paragraph" w:customStyle="1" w:styleId="34">
    <w:name w:val="标题 #3"/>
    <w:basedOn w:val="a"/>
    <w:link w:val="33"/>
    <w:rsid w:val="001D2C98"/>
    <w:pPr>
      <w:shd w:val="clear" w:color="auto" w:fill="FFFFFF"/>
      <w:spacing w:before="240" w:after="300" w:line="240" w:lineRule="atLeast"/>
      <w:outlineLvl w:val="2"/>
    </w:pPr>
    <w:rPr>
      <w:rFonts w:ascii="Arial" w:eastAsia="Times New Roman" w:hAnsi="Arial"/>
      <w:b/>
    </w:rPr>
  </w:style>
  <w:style w:type="paragraph" w:customStyle="1" w:styleId="61">
    <w:name w:val="正文文本 (6)"/>
    <w:basedOn w:val="a"/>
    <w:link w:val="60"/>
    <w:rsid w:val="001D2C98"/>
    <w:pPr>
      <w:shd w:val="clear" w:color="auto" w:fill="FFFFFF"/>
      <w:spacing w:line="566" w:lineRule="exact"/>
      <w:ind w:hanging="760"/>
    </w:pPr>
    <w:rPr>
      <w:rFonts w:ascii="Arial" w:eastAsia="Times New Roman" w:hAnsi="Arial"/>
      <w:b/>
    </w:rPr>
  </w:style>
  <w:style w:type="paragraph" w:customStyle="1" w:styleId="71">
    <w:name w:val="正文文本 (7)"/>
    <w:basedOn w:val="a"/>
    <w:link w:val="70"/>
    <w:rsid w:val="001D2C98"/>
    <w:pPr>
      <w:shd w:val="clear" w:color="auto" w:fill="FFFFFF"/>
      <w:spacing w:before="60" w:after="240" w:line="278" w:lineRule="exact"/>
      <w:ind w:hanging="360"/>
      <w:jc w:val="left"/>
    </w:pPr>
    <w:rPr>
      <w:rFonts w:ascii="Arial" w:eastAsia="Times New Roman" w:hAnsi="Arial"/>
      <w:i/>
    </w:rPr>
  </w:style>
  <w:style w:type="paragraph" w:customStyle="1" w:styleId="321">
    <w:name w:val="标题 #3 (2)"/>
    <w:basedOn w:val="a"/>
    <w:link w:val="320"/>
    <w:rsid w:val="001D2C98"/>
    <w:pPr>
      <w:shd w:val="clear" w:color="auto" w:fill="FFFFFF"/>
      <w:spacing w:before="240" w:line="562" w:lineRule="exact"/>
      <w:ind w:hanging="640"/>
      <w:outlineLvl w:val="2"/>
    </w:pPr>
    <w:rPr>
      <w:rFonts w:ascii="Arial" w:eastAsia="Times New Roman" w:hAnsi="Arial"/>
    </w:rPr>
  </w:style>
  <w:style w:type="paragraph" w:customStyle="1" w:styleId="afb">
    <w:name w:val="表格标题"/>
    <w:basedOn w:val="a"/>
    <w:link w:val="afa"/>
    <w:rsid w:val="001D2C98"/>
    <w:pPr>
      <w:shd w:val="clear" w:color="auto" w:fill="FFFFFF"/>
      <w:spacing w:after="60" w:line="240" w:lineRule="atLeast"/>
      <w:jc w:val="right"/>
    </w:pPr>
    <w:rPr>
      <w:rFonts w:ascii="Arial" w:eastAsia="Times New Roman" w:hAnsi="Arial"/>
    </w:rPr>
  </w:style>
  <w:style w:type="paragraph" w:customStyle="1" w:styleId="80">
    <w:name w:val="正文文本 (8)"/>
    <w:basedOn w:val="a"/>
    <w:link w:val="8Exact"/>
    <w:rsid w:val="001D2C98"/>
    <w:pPr>
      <w:shd w:val="clear" w:color="auto" w:fill="FFFFFF"/>
      <w:spacing w:line="240" w:lineRule="atLeast"/>
      <w:jc w:val="left"/>
    </w:pPr>
    <w:rPr>
      <w:rFonts w:ascii="Times New Roman" w:hAnsi="Times New Roman"/>
      <w:i/>
    </w:rPr>
  </w:style>
  <w:style w:type="paragraph" w:customStyle="1" w:styleId="9">
    <w:name w:val="正文文本 (9)"/>
    <w:basedOn w:val="a"/>
    <w:link w:val="9Exact"/>
    <w:rsid w:val="001D2C98"/>
    <w:pPr>
      <w:shd w:val="clear" w:color="auto" w:fill="FFFFFF"/>
      <w:spacing w:line="240" w:lineRule="atLeast"/>
      <w:jc w:val="left"/>
    </w:pPr>
    <w:rPr>
      <w:rFonts w:ascii="Arial" w:eastAsia="Times New Roman" w:hAnsi="Arial"/>
      <w:b/>
      <w:sz w:val="12"/>
    </w:rPr>
  </w:style>
  <w:style w:type="paragraph" w:customStyle="1" w:styleId="100">
    <w:name w:val="正文文本 (10)"/>
    <w:basedOn w:val="a"/>
    <w:link w:val="10Exact"/>
    <w:rsid w:val="001D2C98"/>
    <w:pPr>
      <w:shd w:val="clear" w:color="auto" w:fill="FFFFFF"/>
      <w:spacing w:line="240" w:lineRule="atLeast"/>
      <w:jc w:val="left"/>
    </w:pPr>
    <w:rPr>
      <w:rFonts w:ascii="Courier New" w:eastAsia="Times New Roman" w:hAnsi="Courier New"/>
      <w:b/>
      <w:sz w:val="30"/>
    </w:rPr>
  </w:style>
  <w:style w:type="paragraph" w:customStyle="1" w:styleId="110">
    <w:name w:val="正文文本 (11)"/>
    <w:basedOn w:val="a"/>
    <w:link w:val="11Exact"/>
    <w:rsid w:val="001D2C98"/>
    <w:pPr>
      <w:shd w:val="clear" w:color="auto" w:fill="FFFFFF"/>
      <w:spacing w:line="240" w:lineRule="atLeast"/>
      <w:jc w:val="left"/>
    </w:pPr>
    <w:rPr>
      <w:rFonts w:ascii="Arial" w:eastAsia="Times New Roman" w:hAnsi="Arial"/>
      <w:sz w:val="14"/>
    </w:rPr>
  </w:style>
  <w:style w:type="paragraph" w:customStyle="1" w:styleId="120">
    <w:name w:val="正文文本 (12)"/>
    <w:basedOn w:val="a"/>
    <w:link w:val="12Exact"/>
    <w:rsid w:val="001D2C98"/>
    <w:pPr>
      <w:shd w:val="clear" w:color="auto" w:fill="FFFFFF"/>
      <w:spacing w:line="240" w:lineRule="atLeast"/>
      <w:jc w:val="left"/>
    </w:pPr>
    <w:rPr>
      <w:rFonts w:ascii="Franklin Gothic Heavy" w:eastAsia="Times New Roman" w:hAnsi="Franklin Gothic Heavy"/>
      <w:spacing w:val="-10"/>
      <w:sz w:val="15"/>
    </w:rPr>
  </w:style>
  <w:style w:type="paragraph" w:customStyle="1" w:styleId="130">
    <w:name w:val="正文文本 (13)"/>
    <w:basedOn w:val="a"/>
    <w:link w:val="13Exact"/>
    <w:rsid w:val="001D2C98"/>
    <w:pPr>
      <w:shd w:val="clear" w:color="auto" w:fill="FFFFFF"/>
      <w:spacing w:line="240" w:lineRule="atLeast"/>
      <w:jc w:val="left"/>
    </w:pPr>
    <w:rPr>
      <w:rFonts w:ascii="Arial" w:eastAsia="Times New Roman" w:hAnsi="Arial"/>
      <w:spacing w:val="-20"/>
      <w:sz w:val="15"/>
    </w:rPr>
  </w:style>
  <w:style w:type="paragraph" w:customStyle="1" w:styleId="14">
    <w:name w:val="正文文本 (14)"/>
    <w:basedOn w:val="a"/>
    <w:link w:val="14Exact"/>
    <w:rsid w:val="001D2C98"/>
    <w:pPr>
      <w:shd w:val="clear" w:color="auto" w:fill="FFFFFF"/>
      <w:spacing w:line="240" w:lineRule="atLeast"/>
      <w:jc w:val="left"/>
    </w:pPr>
    <w:rPr>
      <w:rFonts w:ascii="Arial" w:eastAsia="Times New Roman" w:hAnsi="Arial"/>
      <w:b/>
      <w:spacing w:val="-10"/>
      <w:sz w:val="15"/>
    </w:rPr>
  </w:style>
  <w:style w:type="paragraph" w:customStyle="1" w:styleId="15">
    <w:name w:val="正文文本 (15)"/>
    <w:basedOn w:val="a"/>
    <w:link w:val="15Exact"/>
    <w:rsid w:val="001D2C98"/>
    <w:pPr>
      <w:shd w:val="clear" w:color="auto" w:fill="FFFFFF"/>
      <w:spacing w:line="134" w:lineRule="exact"/>
      <w:jc w:val="left"/>
    </w:pPr>
    <w:rPr>
      <w:rFonts w:ascii="Arial" w:eastAsia="Times New Roman" w:hAnsi="Arial"/>
      <w:b/>
    </w:rPr>
  </w:style>
  <w:style w:type="paragraph" w:customStyle="1" w:styleId="16">
    <w:name w:val="正文文本 (16)"/>
    <w:basedOn w:val="a"/>
    <w:link w:val="16Exact"/>
    <w:rsid w:val="001D2C98"/>
    <w:pPr>
      <w:shd w:val="clear" w:color="auto" w:fill="FFFFFF"/>
      <w:spacing w:line="134" w:lineRule="exact"/>
      <w:jc w:val="left"/>
    </w:pPr>
    <w:rPr>
      <w:rFonts w:ascii="Times New Roman" w:hAnsi="Times New Roman"/>
      <w:spacing w:val="-10"/>
      <w:sz w:val="15"/>
    </w:rPr>
  </w:style>
  <w:style w:type="paragraph" w:customStyle="1" w:styleId="17">
    <w:name w:val="正文文本 (17)"/>
    <w:basedOn w:val="a"/>
    <w:link w:val="17Exact"/>
    <w:rsid w:val="001D2C98"/>
    <w:pPr>
      <w:shd w:val="clear" w:color="auto" w:fill="FFFFFF"/>
      <w:spacing w:line="240" w:lineRule="atLeast"/>
    </w:pPr>
    <w:rPr>
      <w:rFonts w:ascii="Calibri" w:eastAsia="Times New Roman" w:hAnsi="Calibri"/>
      <w:b/>
      <w:i/>
      <w:sz w:val="18"/>
    </w:rPr>
  </w:style>
  <w:style w:type="paragraph" w:customStyle="1" w:styleId="26">
    <w:name w:val="表格标题 (2)"/>
    <w:basedOn w:val="a"/>
    <w:link w:val="2Exact3"/>
    <w:rsid w:val="001D2C98"/>
    <w:pPr>
      <w:shd w:val="clear" w:color="auto" w:fill="FFFFFF"/>
      <w:spacing w:before="60" w:line="240" w:lineRule="atLeast"/>
    </w:pPr>
    <w:rPr>
      <w:rFonts w:ascii="Arial" w:eastAsia="Times New Roman" w:hAnsi="Arial"/>
      <w:sz w:val="20"/>
    </w:rPr>
  </w:style>
  <w:style w:type="paragraph" w:customStyle="1" w:styleId="36">
    <w:name w:val="表格标题 (3)"/>
    <w:basedOn w:val="a"/>
    <w:link w:val="3Exact"/>
    <w:rsid w:val="001D2C98"/>
    <w:pPr>
      <w:shd w:val="clear" w:color="auto" w:fill="FFFFFF"/>
      <w:spacing w:line="240" w:lineRule="atLeast"/>
      <w:jc w:val="left"/>
    </w:pPr>
    <w:rPr>
      <w:rFonts w:ascii="Arial" w:eastAsia="Times New Roman" w:hAnsi="Arial"/>
      <w:b/>
      <w:sz w:val="12"/>
    </w:rPr>
  </w:style>
  <w:style w:type="paragraph" w:customStyle="1" w:styleId="44">
    <w:name w:val="表格标题 (4)"/>
    <w:basedOn w:val="a"/>
    <w:link w:val="4Exact"/>
    <w:rsid w:val="001D2C98"/>
    <w:pPr>
      <w:shd w:val="clear" w:color="auto" w:fill="FFFFFF"/>
      <w:spacing w:line="82" w:lineRule="exact"/>
    </w:pPr>
    <w:rPr>
      <w:rFonts w:ascii="Courier New" w:eastAsia="Times New Roman" w:hAnsi="Courier New"/>
      <w:b/>
      <w:spacing w:val="-20"/>
      <w:sz w:val="18"/>
    </w:rPr>
  </w:style>
  <w:style w:type="paragraph" w:customStyle="1" w:styleId="53">
    <w:name w:val="表格标题 (5)"/>
    <w:basedOn w:val="a"/>
    <w:link w:val="5Exact0"/>
    <w:rsid w:val="001D2C98"/>
    <w:pPr>
      <w:shd w:val="clear" w:color="auto" w:fill="FFFFFF"/>
      <w:spacing w:line="240" w:lineRule="atLeast"/>
      <w:jc w:val="left"/>
    </w:pPr>
    <w:rPr>
      <w:rFonts w:ascii="Arial" w:eastAsia="Times New Roman" w:hAnsi="Arial"/>
      <w:spacing w:val="-20"/>
      <w:sz w:val="15"/>
    </w:rPr>
  </w:style>
  <w:style w:type="paragraph" w:customStyle="1" w:styleId="18">
    <w:name w:val="正文文本 (18)"/>
    <w:basedOn w:val="a"/>
    <w:link w:val="18Exact"/>
    <w:rsid w:val="001D2C98"/>
    <w:pPr>
      <w:shd w:val="clear" w:color="auto" w:fill="FFFFFF"/>
      <w:spacing w:line="240" w:lineRule="atLeast"/>
      <w:jc w:val="left"/>
    </w:pPr>
    <w:rPr>
      <w:rFonts w:ascii="Calibri" w:eastAsia="Times New Roman" w:hAnsi="Calibri"/>
      <w:spacing w:val="-20"/>
      <w:sz w:val="17"/>
    </w:rPr>
  </w:style>
  <w:style w:type="paragraph" w:customStyle="1" w:styleId="19">
    <w:name w:val="标题 #1"/>
    <w:basedOn w:val="a"/>
    <w:link w:val="1Exact"/>
    <w:rsid w:val="001D2C98"/>
    <w:pPr>
      <w:shd w:val="clear" w:color="auto" w:fill="FFFFFF"/>
      <w:spacing w:line="240" w:lineRule="atLeast"/>
      <w:jc w:val="left"/>
      <w:outlineLvl w:val="0"/>
    </w:pPr>
    <w:rPr>
      <w:rFonts w:ascii="Arial" w:eastAsia="Times New Roman" w:hAnsi="Arial"/>
      <w:b/>
      <w:i/>
      <w:sz w:val="52"/>
    </w:rPr>
  </w:style>
  <w:style w:type="paragraph" w:customStyle="1" w:styleId="190">
    <w:name w:val="正文文本 (19)"/>
    <w:basedOn w:val="a"/>
    <w:link w:val="19Exact"/>
    <w:rsid w:val="001D2C98"/>
    <w:pPr>
      <w:shd w:val="clear" w:color="auto" w:fill="FFFFFF"/>
      <w:spacing w:line="514" w:lineRule="exact"/>
      <w:jc w:val="center"/>
    </w:pPr>
    <w:rPr>
      <w:rFonts w:ascii="Arial" w:eastAsia="Times New Roman" w:hAnsi="Arial"/>
      <w:b/>
      <w:sz w:val="44"/>
    </w:rPr>
  </w:style>
  <w:style w:type="paragraph" w:customStyle="1" w:styleId="27">
    <w:name w:val="标题 #2"/>
    <w:basedOn w:val="a"/>
    <w:link w:val="2Exact4"/>
    <w:rsid w:val="001D2C98"/>
    <w:pPr>
      <w:shd w:val="clear" w:color="auto" w:fill="FFFFFF"/>
      <w:spacing w:line="374" w:lineRule="exact"/>
      <w:outlineLvl w:val="1"/>
    </w:pPr>
    <w:rPr>
      <w:rFonts w:ascii="Arial" w:eastAsia="Times New Roman" w:hAnsi="Arial"/>
      <w:b/>
      <w:i/>
      <w:sz w:val="32"/>
    </w:rPr>
  </w:style>
  <w:style w:type="character" w:customStyle="1" w:styleId="295pt">
    <w:name w:val="正文文本 (2) + 9.5 pt"/>
    <w:rsid w:val="001D2C98"/>
    <w:rPr>
      <w:rFonts w:ascii="Arial" w:eastAsia="Times New Roman" w:hAnsi="Arial"/>
      <w:color w:val="000000"/>
      <w:spacing w:val="0"/>
      <w:w w:val="100"/>
      <w:position w:val="0"/>
      <w:sz w:val="19"/>
      <w:u w:val="none"/>
      <w:lang w:val="en-US" w:eastAsia="en-US"/>
    </w:rPr>
  </w:style>
  <w:style w:type="character" w:customStyle="1" w:styleId="28">
    <w:name w:val="图片标题 (2)_"/>
    <w:link w:val="29"/>
    <w:locked/>
    <w:rsid w:val="001D2C98"/>
    <w:rPr>
      <w:rFonts w:ascii="Arial" w:eastAsia="Times New Roman" w:hAnsi="Arial"/>
      <w:b/>
      <w:i/>
      <w:sz w:val="52"/>
      <w:shd w:val="clear" w:color="auto" w:fill="FFFFFF"/>
    </w:rPr>
  </w:style>
  <w:style w:type="character" w:customStyle="1" w:styleId="37">
    <w:name w:val="图片标题 (3)_"/>
    <w:link w:val="38"/>
    <w:locked/>
    <w:rsid w:val="001D2C98"/>
    <w:rPr>
      <w:rFonts w:ascii="Microsoft Sans Serif" w:eastAsia="Times New Roman" w:hAnsi="Microsoft Sans Serif"/>
      <w:sz w:val="34"/>
      <w:shd w:val="clear" w:color="auto" w:fill="FFFFFF"/>
    </w:rPr>
  </w:style>
  <w:style w:type="character" w:customStyle="1" w:styleId="45">
    <w:name w:val="图片标题 (4)_"/>
    <w:link w:val="46"/>
    <w:locked/>
    <w:rsid w:val="001D2C98"/>
    <w:rPr>
      <w:rFonts w:ascii="Arial" w:eastAsia="Times New Roman" w:hAnsi="Arial"/>
      <w:b/>
      <w:i/>
      <w:sz w:val="19"/>
      <w:shd w:val="clear" w:color="auto" w:fill="FFFFFF"/>
    </w:rPr>
  </w:style>
  <w:style w:type="character" w:customStyle="1" w:styleId="afc">
    <w:name w:val="图片标题_"/>
    <w:link w:val="afd"/>
    <w:locked/>
    <w:rsid w:val="001D2C98"/>
    <w:rPr>
      <w:rFonts w:ascii="Arial" w:eastAsia="Times New Roman" w:hAnsi="Arial"/>
      <w:sz w:val="19"/>
      <w:shd w:val="clear" w:color="auto" w:fill="FFFFFF"/>
    </w:rPr>
  </w:style>
  <w:style w:type="character" w:customStyle="1" w:styleId="56">
    <w:name w:val="图片标题 (5)_"/>
    <w:link w:val="57"/>
    <w:locked/>
    <w:rsid w:val="001D2C98"/>
    <w:rPr>
      <w:rFonts w:ascii="Arial" w:eastAsia="Times New Roman" w:hAnsi="Arial"/>
      <w:b/>
      <w:sz w:val="20"/>
      <w:shd w:val="clear" w:color="auto" w:fill="FFFFFF"/>
    </w:rPr>
  </w:style>
  <w:style w:type="character" w:customStyle="1" w:styleId="62">
    <w:name w:val="图片标题 (6)_"/>
    <w:link w:val="63"/>
    <w:locked/>
    <w:rsid w:val="001D2C98"/>
    <w:rPr>
      <w:rFonts w:ascii="Arial" w:eastAsia="Times New Roman" w:hAnsi="Arial"/>
      <w:sz w:val="28"/>
      <w:shd w:val="clear" w:color="auto" w:fill="FFFFFF"/>
    </w:rPr>
  </w:style>
  <w:style w:type="character" w:customStyle="1" w:styleId="64">
    <w:name w:val="图片标题 (6) + 粗体"/>
    <w:rsid w:val="001D2C98"/>
    <w:rPr>
      <w:rFonts w:ascii="Arial" w:eastAsia="Times New Roman" w:hAnsi="Arial"/>
      <w:b/>
      <w:color w:val="000000"/>
      <w:spacing w:val="0"/>
      <w:w w:val="100"/>
      <w:position w:val="0"/>
      <w:sz w:val="28"/>
      <w:shd w:val="clear" w:color="auto" w:fill="FFFFFF"/>
      <w:lang w:val="en-US" w:eastAsia="en-US"/>
    </w:rPr>
  </w:style>
  <w:style w:type="character" w:customStyle="1" w:styleId="73">
    <w:name w:val="图片标题 (7)_"/>
    <w:link w:val="74"/>
    <w:locked/>
    <w:rsid w:val="001D2C98"/>
    <w:rPr>
      <w:rFonts w:ascii="Arial" w:eastAsia="Times New Roman" w:hAnsi="Arial"/>
      <w:b/>
      <w:i/>
      <w:sz w:val="32"/>
      <w:shd w:val="clear" w:color="auto" w:fill="FFFFFF"/>
    </w:rPr>
  </w:style>
  <w:style w:type="character" w:customStyle="1" w:styleId="81">
    <w:name w:val="图片标题 (8)_"/>
    <w:link w:val="82"/>
    <w:locked/>
    <w:rsid w:val="001D2C98"/>
    <w:rPr>
      <w:rFonts w:ascii="Arial" w:eastAsia="Times New Roman" w:hAnsi="Arial"/>
      <w:b/>
      <w:sz w:val="44"/>
      <w:shd w:val="clear" w:color="auto" w:fill="FFFFFF"/>
    </w:rPr>
  </w:style>
  <w:style w:type="paragraph" w:customStyle="1" w:styleId="29">
    <w:name w:val="图片标题 (2)"/>
    <w:basedOn w:val="a"/>
    <w:link w:val="28"/>
    <w:rsid w:val="001D2C98"/>
    <w:pPr>
      <w:shd w:val="clear" w:color="auto" w:fill="FFFFFF"/>
      <w:spacing w:line="240" w:lineRule="atLeast"/>
      <w:jc w:val="left"/>
    </w:pPr>
    <w:rPr>
      <w:rFonts w:ascii="Arial" w:eastAsia="Times New Roman" w:hAnsi="Arial"/>
      <w:b/>
      <w:i/>
      <w:sz w:val="52"/>
    </w:rPr>
  </w:style>
  <w:style w:type="paragraph" w:customStyle="1" w:styleId="38">
    <w:name w:val="图片标题 (3)"/>
    <w:basedOn w:val="a"/>
    <w:link w:val="37"/>
    <w:rsid w:val="001D2C98"/>
    <w:pPr>
      <w:shd w:val="clear" w:color="auto" w:fill="FFFFFF"/>
      <w:spacing w:line="418" w:lineRule="exact"/>
    </w:pPr>
    <w:rPr>
      <w:rFonts w:ascii="Microsoft Sans Serif" w:eastAsia="Times New Roman" w:hAnsi="Microsoft Sans Serif"/>
      <w:sz w:val="34"/>
    </w:rPr>
  </w:style>
  <w:style w:type="paragraph" w:customStyle="1" w:styleId="46">
    <w:name w:val="图片标题 (4)"/>
    <w:basedOn w:val="a"/>
    <w:link w:val="45"/>
    <w:rsid w:val="001D2C98"/>
    <w:pPr>
      <w:shd w:val="clear" w:color="auto" w:fill="FFFFFF"/>
      <w:spacing w:after="60" w:line="240" w:lineRule="atLeast"/>
      <w:jc w:val="left"/>
    </w:pPr>
    <w:rPr>
      <w:rFonts w:ascii="Arial" w:eastAsia="Times New Roman" w:hAnsi="Arial"/>
      <w:b/>
      <w:i/>
      <w:sz w:val="19"/>
    </w:rPr>
  </w:style>
  <w:style w:type="paragraph" w:customStyle="1" w:styleId="afd">
    <w:name w:val="图片标题"/>
    <w:basedOn w:val="a"/>
    <w:link w:val="afc"/>
    <w:rsid w:val="001D2C98"/>
    <w:pPr>
      <w:shd w:val="clear" w:color="auto" w:fill="FFFFFF"/>
      <w:spacing w:line="226" w:lineRule="exact"/>
    </w:pPr>
    <w:rPr>
      <w:rFonts w:ascii="Arial" w:eastAsia="Times New Roman" w:hAnsi="Arial"/>
      <w:sz w:val="19"/>
    </w:rPr>
  </w:style>
  <w:style w:type="paragraph" w:customStyle="1" w:styleId="57">
    <w:name w:val="图片标题 (5)"/>
    <w:basedOn w:val="a"/>
    <w:link w:val="56"/>
    <w:rsid w:val="001D2C98"/>
    <w:pPr>
      <w:shd w:val="clear" w:color="auto" w:fill="FFFFFF"/>
      <w:spacing w:line="240" w:lineRule="atLeast"/>
      <w:jc w:val="left"/>
    </w:pPr>
    <w:rPr>
      <w:rFonts w:ascii="Arial" w:eastAsia="Times New Roman" w:hAnsi="Arial"/>
      <w:b/>
      <w:sz w:val="20"/>
    </w:rPr>
  </w:style>
  <w:style w:type="paragraph" w:customStyle="1" w:styleId="63">
    <w:name w:val="图片标题 (6)"/>
    <w:basedOn w:val="a"/>
    <w:link w:val="62"/>
    <w:rsid w:val="001D2C98"/>
    <w:pPr>
      <w:shd w:val="clear" w:color="auto" w:fill="FFFFFF"/>
      <w:spacing w:line="322" w:lineRule="exact"/>
      <w:jc w:val="center"/>
    </w:pPr>
    <w:rPr>
      <w:rFonts w:ascii="Arial" w:eastAsia="Times New Roman" w:hAnsi="Arial"/>
      <w:sz w:val="28"/>
    </w:rPr>
  </w:style>
  <w:style w:type="paragraph" w:customStyle="1" w:styleId="74">
    <w:name w:val="图片标题 (7)"/>
    <w:basedOn w:val="a"/>
    <w:link w:val="73"/>
    <w:rsid w:val="001D2C98"/>
    <w:pPr>
      <w:shd w:val="clear" w:color="auto" w:fill="FFFFFF"/>
      <w:spacing w:line="240" w:lineRule="atLeast"/>
      <w:jc w:val="left"/>
    </w:pPr>
    <w:rPr>
      <w:rFonts w:ascii="Arial" w:eastAsia="Times New Roman" w:hAnsi="Arial"/>
      <w:b/>
      <w:i/>
      <w:sz w:val="32"/>
    </w:rPr>
  </w:style>
  <w:style w:type="paragraph" w:customStyle="1" w:styleId="82">
    <w:name w:val="图片标题 (8)"/>
    <w:basedOn w:val="a"/>
    <w:link w:val="81"/>
    <w:rsid w:val="001D2C98"/>
    <w:pPr>
      <w:shd w:val="clear" w:color="auto" w:fill="FFFFFF"/>
      <w:spacing w:line="514" w:lineRule="exact"/>
      <w:jc w:val="center"/>
    </w:pPr>
    <w:rPr>
      <w:rFonts w:ascii="Arial" w:eastAsia="Times New Roman" w:hAnsi="Arial"/>
      <w:b/>
      <w:sz w:val="44"/>
    </w:rPr>
  </w:style>
  <w:style w:type="paragraph" w:customStyle="1" w:styleId="111">
    <w:name w:val="目录 11"/>
    <w:basedOn w:val="a"/>
    <w:uiPriority w:val="1"/>
    <w:qFormat/>
    <w:rsid w:val="001D2C98"/>
    <w:pPr>
      <w:spacing w:before="138"/>
      <w:ind w:left="450" w:hanging="350"/>
      <w:jc w:val="left"/>
    </w:pPr>
    <w:rPr>
      <w:rFonts w:ascii="宋体" w:eastAsia="宋体" w:hAnsi="宋体" w:cs="Times New Roman"/>
      <w:kern w:val="0"/>
      <w:sz w:val="23"/>
      <w:szCs w:val="23"/>
      <w:lang w:val="zh-CN" w:bidi="zh-CN"/>
    </w:rPr>
  </w:style>
  <w:style w:type="paragraph" w:customStyle="1" w:styleId="211">
    <w:name w:val="目录 21"/>
    <w:basedOn w:val="a"/>
    <w:uiPriority w:val="1"/>
    <w:qFormat/>
    <w:rsid w:val="001D2C98"/>
    <w:pPr>
      <w:spacing w:before="150"/>
      <w:ind w:left="100"/>
      <w:jc w:val="left"/>
    </w:pPr>
    <w:rPr>
      <w:rFonts w:ascii="宋体" w:eastAsia="宋体" w:hAnsi="宋体" w:cs="Times New Roman"/>
      <w:b/>
      <w:bCs/>
      <w:i/>
      <w:kern w:val="0"/>
      <w:sz w:val="22"/>
      <w:lang w:val="zh-CN" w:bidi="zh-CN"/>
    </w:rPr>
  </w:style>
  <w:style w:type="paragraph" w:customStyle="1" w:styleId="310">
    <w:name w:val="目录 31"/>
    <w:basedOn w:val="a"/>
    <w:uiPriority w:val="1"/>
    <w:qFormat/>
    <w:rsid w:val="001D2C98"/>
    <w:pPr>
      <w:spacing w:before="138"/>
      <w:ind w:left="976" w:hanging="526"/>
      <w:jc w:val="left"/>
    </w:pPr>
    <w:rPr>
      <w:rFonts w:ascii="宋体" w:eastAsia="宋体" w:hAnsi="宋体" w:cs="Times New Roman"/>
      <w:kern w:val="0"/>
      <w:sz w:val="23"/>
      <w:szCs w:val="23"/>
      <w:lang w:val="zh-CN" w:bidi="zh-CN"/>
    </w:rPr>
  </w:style>
  <w:style w:type="paragraph" w:customStyle="1" w:styleId="112">
    <w:name w:val="标题 11"/>
    <w:basedOn w:val="a"/>
    <w:uiPriority w:val="1"/>
    <w:qFormat/>
    <w:rsid w:val="001D2C98"/>
    <w:pPr>
      <w:ind w:left="587" w:hanging="467"/>
      <w:jc w:val="left"/>
      <w:outlineLvl w:val="1"/>
    </w:pPr>
    <w:rPr>
      <w:rFonts w:ascii="宋体" w:eastAsia="宋体" w:hAnsi="宋体" w:cs="Times New Roman"/>
      <w:b/>
      <w:bCs/>
      <w:kern w:val="0"/>
      <w:sz w:val="23"/>
      <w:szCs w:val="23"/>
      <w:lang w:val="zh-CN" w:bidi="zh-CN"/>
    </w:rPr>
  </w:style>
  <w:style w:type="paragraph" w:styleId="90">
    <w:name w:val="toc 9"/>
    <w:basedOn w:val="a"/>
    <w:next w:val="a"/>
    <w:autoRedefine/>
    <w:uiPriority w:val="39"/>
    <w:unhideWhenUsed/>
    <w:rsid w:val="001D2C98"/>
    <w:pPr>
      <w:ind w:leftChars="1600" w:left="3360"/>
    </w:pPr>
  </w:style>
  <w:style w:type="table" w:styleId="afe">
    <w:name w:val="Light Shading"/>
    <w:basedOn w:val="a1"/>
    <w:uiPriority w:val="60"/>
    <w:rsid w:val="001D2C9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har8">
    <w:name w:val="Char"/>
    <w:basedOn w:val="a"/>
    <w:rsid w:val="001D2C98"/>
    <w:pPr>
      <w:widowControl/>
      <w:spacing w:after="160" w:line="240" w:lineRule="exact"/>
      <w:jc w:val="left"/>
    </w:pPr>
    <w:rPr>
      <w:rFonts w:ascii="Verdana" w:eastAsia="宋体" w:hAnsi="Verdana" w:cs="Times New Roman"/>
      <w:kern w:val="0"/>
      <w:sz w:val="20"/>
      <w:szCs w:val="20"/>
      <w:lang w:eastAsia="en-US"/>
    </w:rPr>
  </w:style>
  <w:style w:type="character" w:customStyle="1" w:styleId="1a">
    <w:name w:val="@他1"/>
    <w:uiPriority w:val="99"/>
    <w:semiHidden/>
    <w:unhideWhenUsed/>
    <w:rsid w:val="001D2C98"/>
    <w:rPr>
      <w:color w:val="2B579A"/>
      <w:shd w:val="clear" w:color="auto" w:fill="E6E6E6"/>
    </w:rPr>
  </w:style>
  <w:style w:type="character" w:customStyle="1" w:styleId="tgt">
    <w:name w:val="tgt"/>
    <w:basedOn w:val="a0"/>
    <w:rsid w:val="001D2C98"/>
  </w:style>
  <w:style w:type="character" w:customStyle="1" w:styleId="transsent">
    <w:name w:val="transsent"/>
    <w:basedOn w:val="a0"/>
    <w:rsid w:val="001D2C98"/>
  </w:style>
  <w:style w:type="paragraph" w:customStyle="1" w:styleId="tgt0">
    <w:name w:val="_tgt"/>
    <w:basedOn w:val="a"/>
    <w:rsid w:val="001D2C98"/>
    <w:pPr>
      <w:widowControl/>
      <w:spacing w:before="100" w:beforeAutospacing="1" w:after="100" w:afterAutospacing="1"/>
      <w:jc w:val="left"/>
    </w:pPr>
    <w:rPr>
      <w:rFonts w:ascii="宋体" w:eastAsia="宋体" w:hAnsi="宋体" w:cs="宋体"/>
      <w:kern w:val="0"/>
      <w:sz w:val="24"/>
      <w:szCs w:val="24"/>
    </w:rPr>
  </w:style>
  <w:style w:type="character" w:customStyle="1" w:styleId="tgt1">
    <w:name w:val="tgt1"/>
    <w:basedOn w:val="a0"/>
    <w:rsid w:val="001D2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99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D614C8C-0207-49BC-93D4-915FD46A9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1084</Words>
  <Characters>6179</Characters>
  <Application>Microsoft Office Word</Application>
  <DocSecurity>0</DocSecurity>
  <Lines>51</Lines>
  <Paragraphs>14</Paragraphs>
  <ScaleCrop>false</ScaleCrop>
  <Company>Hewlett-Packard Company</Company>
  <LinksUpToDate>false</LinksUpToDate>
  <CharactersWithSpaces>7249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梁先明</dc:creator>
  <cp:lastModifiedBy>未定义</cp:lastModifiedBy>
  <cp:revision>3</cp:revision>
  <dcterms:created xsi:type="dcterms:W3CDTF">2023-06-30T06:13:00Z</dcterms:created>
  <dcterms:modified xsi:type="dcterms:W3CDTF">2023-06-30T06:19:00Z</dcterms:modified>
</cp:coreProperties>
</file>